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CBB8" w14:textId="77777777" w:rsidR="004C6D8D" w:rsidRPr="00414D57" w:rsidRDefault="0094029F" w:rsidP="00C457DB">
      <w:pPr>
        <w:pStyle w:val="Titre2"/>
        <w:spacing w:after="0" w:line="240" w:lineRule="auto"/>
        <w:ind w:left="0"/>
        <w:jc w:val="center"/>
        <w:rPr>
          <w:bCs/>
          <w:sz w:val="22"/>
          <w:u w:val="none"/>
        </w:rPr>
      </w:pPr>
      <w:bookmarkStart w:id="0" w:name="_GoBack"/>
      <w:bookmarkEnd w:id="0"/>
      <w:r w:rsidRPr="00414D57">
        <w:rPr>
          <w:bCs/>
          <w:sz w:val="22"/>
          <w:u w:val="none"/>
        </w:rPr>
        <w:t>Annexe 3</w:t>
      </w:r>
    </w:p>
    <w:p w14:paraId="0DD643B6" w14:textId="6FF04FB1" w:rsidR="004C6D8D" w:rsidRPr="00414D57" w:rsidRDefault="004C6D8D" w:rsidP="00C457DB">
      <w:pPr>
        <w:pStyle w:val="Titre2"/>
        <w:spacing w:after="0" w:line="240" w:lineRule="auto"/>
        <w:ind w:left="0"/>
        <w:jc w:val="center"/>
        <w:rPr>
          <w:bCs/>
          <w:sz w:val="22"/>
          <w:u w:val="none"/>
        </w:rPr>
      </w:pPr>
    </w:p>
    <w:p w14:paraId="712E2A71" w14:textId="77777777" w:rsidR="004C6D8D" w:rsidRPr="00414D57" w:rsidRDefault="004C6D8D" w:rsidP="00C457DB">
      <w:pPr>
        <w:spacing w:after="0" w:line="240" w:lineRule="auto"/>
        <w:ind w:left="0"/>
        <w:jc w:val="center"/>
        <w:rPr>
          <w:bCs/>
        </w:rPr>
      </w:pPr>
    </w:p>
    <w:p w14:paraId="01753885" w14:textId="14294204" w:rsidR="0094029F" w:rsidRPr="00414D57" w:rsidRDefault="0094029F" w:rsidP="00C457DB">
      <w:pPr>
        <w:pStyle w:val="Titre2"/>
        <w:spacing w:after="0" w:line="240" w:lineRule="auto"/>
        <w:ind w:left="0"/>
        <w:jc w:val="center"/>
        <w:rPr>
          <w:b/>
          <w:sz w:val="22"/>
          <w:u w:val="none"/>
        </w:rPr>
      </w:pPr>
      <w:r w:rsidRPr="00414D57">
        <w:rPr>
          <w:b/>
          <w:sz w:val="22"/>
          <w:u w:val="none"/>
        </w:rPr>
        <w:t>Dossier complet</w:t>
      </w:r>
    </w:p>
    <w:p w14:paraId="0905F59A" w14:textId="36B7E32A" w:rsidR="0094029F" w:rsidRPr="00414D57" w:rsidRDefault="0094029F" w:rsidP="00C457DB">
      <w:pPr>
        <w:spacing w:after="0" w:line="240" w:lineRule="auto"/>
        <w:ind w:left="0" w:hanging="10"/>
        <w:jc w:val="center"/>
        <w:rPr>
          <w:b/>
        </w:rPr>
      </w:pPr>
      <w:r w:rsidRPr="00414D57">
        <w:rPr>
          <w:b/>
        </w:rPr>
        <w:t>Informations minimales</w:t>
      </w:r>
    </w:p>
    <w:p w14:paraId="44ABB9A9" w14:textId="77777777" w:rsidR="0094029F" w:rsidRPr="00414D57" w:rsidRDefault="0094029F" w:rsidP="00C457DB">
      <w:pPr>
        <w:spacing w:after="0" w:line="240" w:lineRule="auto"/>
        <w:ind w:left="0" w:hanging="10"/>
        <w:jc w:val="center"/>
      </w:pPr>
    </w:p>
    <w:tbl>
      <w:tblPr>
        <w:tblStyle w:val="TableGrid"/>
        <w:tblW w:w="10118" w:type="dxa"/>
        <w:jc w:val="center"/>
        <w:tblInd w:w="0" w:type="dxa"/>
        <w:tblCellMar>
          <w:top w:w="133" w:type="dxa"/>
          <w:left w:w="115" w:type="dxa"/>
          <w:right w:w="115" w:type="dxa"/>
        </w:tblCellMar>
        <w:tblLook w:val="04A0" w:firstRow="1" w:lastRow="0" w:firstColumn="1" w:lastColumn="0" w:noHBand="0" w:noVBand="1"/>
      </w:tblPr>
      <w:tblGrid>
        <w:gridCol w:w="10118"/>
      </w:tblGrid>
      <w:tr w:rsidR="0094029F" w:rsidRPr="00414D57" w14:paraId="38A0BBEB" w14:textId="77777777" w:rsidTr="004548DE">
        <w:trPr>
          <w:trHeight w:val="977"/>
          <w:jc w:val="center"/>
        </w:trPr>
        <w:tc>
          <w:tcPr>
            <w:tcW w:w="10118" w:type="dxa"/>
            <w:tcBorders>
              <w:top w:val="single" w:sz="4" w:space="0" w:color="000000"/>
              <w:left w:val="single" w:sz="4" w:space="0" w:color="000000"/>
              <w:bottom w:val="single" w:sz="4" w:space="0" w:color="000000"/>
              <w:right w:val="single" w:sz="4" w:space="0" w:color="000000"/>
            </w:tcBorders>
            <w:shd w:val="clear" w:color="auto" w:fill="F2F2F2"/>
          </w:tcPr>
          <w:p w14:paraId="0AFE6DE3" w14:textId="11B742FE" w:rsidR="0094029F" w:rsidRPr="00414D57" w:rsidRDefault="0094029F" w:rsidP="004C6D8D">
            <w:pPr>
              <w:spacing w:after="0" w:line="259" w:lineRule="auto"/>
              <w:ind w:left="0" w:right="-2" w:firstLine="0"/>
              <w:jc w:val="center"/>
            </w:pPr>
            <w:r w:rsidRPr="00414D57">
              <w:rPr>
                <w:rFonts w:eastAsia="Cambria"/>
              </w:rPr>
              <w:t xml:space="preserve">APPEL </w:t>
            </w:r>
            <w:r w:rsidR="005D2818" w:rsidRPr="00414D57">
              <w:rPr>
                <w:rFonts w:eastAsia="Cambria"/>
              </w:rPr>
              <w:t>À</w:t>
            </w:r>
            <w:r w:rsidRPr="00414D57">
              <w:rPr>
                <w:rFonts w:eastAsia="Cambria"/>
              </w:rPr>
              <w:t xml:space="preserve"> PROJETS DE RECHERCHE EN SOINS PRIMAIRES</w:t>
            </w:r>
          </w:p>
          <w:p w14:paraId="5DCA6565" w14:textId="6528D689" w:rsidR="0094029F" w:rsidRPr="00414D57" w:rsidRDefault="0094029F" w:rsidP="004C6D8D">
            <w:pPr>
              <w:spacing w:after="0" w:line="259" w:lineRule="auto"/>
              <w:ind w:left="0" w:right="-2" w:firstLine="0"/>
              <w:jc w:val="center"/>
            </w:pPr>
            <w:r w:rsidRPr="00414D57">
              <w:rPr>
                <w:rFonts w:eastAsia="Cambria"/>
              </w:rPr>
              <w:t>INTERR</w:t>
            </w:r>
            <w:r w:rsidR="005D2818" w:rsidRPr="00414D57">
              <w:rPr>
                <w:rFonts w:eastAsia="Cambria"/>
              </w:rPr>
              <w:t>É</w:t>
            </w:r>
            <w:r w:rsidRPr="00414D57">
              <w:rPr>
                <w:rFonts w:eastAsia="Cambria"/>
              </w:rPr>
              <w:t>GIONAL : AAP ResP-Ir</w:t>
            </w:r>
          </w:p>
        </w:tc>
      </w:tr>
      <w:tr w:rsidR="0094029F" w:rsidRPr="00414D57" w14:paraId="59370630" w14:textId="77777777" w:rsidTr="004548DE">
        <w:trPr>
          <w:trHeight w:val="1905"/>
          <w:jc w:val="center"/>
        </w:trPr>
        <w:tc>
          <w:tcPr>
            <w:tcW w:w="10118" w:type="dxa"/>
            <w:tcBorders>
              <w:top w:val="single" w:sz="4" w:space="0" w:color="000000"/>
              <w:left w:val="single" w:sz="4" w:space="0" w:color="000000"/>
              <w:bottom w:val="single" w:sz="4" w:space="0" w:color="000000"/>
              <w:right w:val="single" w:sz="4" w:space="0" w:color="000000"/>
            </w:tcBorders>
          </w:tcPr>
          <w:p w14:paraId="0955F340" w14:textId="2B9548DB" w:rsidR="0094029F" w:rsidRPr="00414D57" w:rsidRDefault="0094029F" w:rsidP="004C6D8D">
            <w:pPr>
              <w:spacing w:after="0" w:line="259" w:lineRule="auto"/>
              <w:ind w:left="0" w:right="-2" w:firstLine="0"/>
              <w:jc w:val="center"/>
            </w:pPr>
            <w:r w:rsidRPr="00414D57">
              <w:rPr>
                <w:rFonts w:eastAsia="Cambria"/>
              </w:rPr>
              <w:t>Acronyme</w:t>
            </w:r>
          </w:p>
          <w:p w14:paraId="41619FAA" w14:textId="77777777" w:rsidR="0094029F" w:rsidRPr="00414D57" w:rsidRDefault="0094029F" w:rsidP="004C6D8D">
            <w:pPr>
              <w:spacing w:after="0" w:line="259" w:lineRule="auto"/>
              <w:ind w:left="0" w:right="-2" w:firstLine="0"/>
              <w:jc w:val="center"/>
            </w:pPr>
            <w:r w:rsidRPr="00414D57">
              <w:rPr>
                <w:rFonts w:eastAsia="Cambria"/>
              </w:rPr>
              <w:t>TITRE DU PROJET DE RECHERCHE</w:t>
            </w:r>
          </w:p>
        </w:tc>
      </w:tr>
    </w:tbl>
    <w:p w14:paraId="2EF53994" w14:textId="77777777" w:rsidR="0094029F" w:rsidRPr="00414D57" w:rsidRDefault="0094029F" w:rsidP="004C6D8D">
      <w:pPr>
        <w:spacing w:after="131" w:line="265" w:lineRule="auto"/>
        <w:ind w:left="11" w:right="-2" w:hanging="10"/>
        <w:jc w:val="left"/>
      </w:pPr>
      <w:r w:rsidRPr="00414D57">
        <w:rPr>
          <w:rFonts w:eastAsia="Cambria"/>
          <w:b/>
        </w:rPr>
        <w:t xml:space="preserve">Version du protocole n° du </w:t>
      </w:r>
      <w:r w:rsidRPr="00414D57">
        <w:rPr>
          <w:rFonts w:eastAsia="Cambria"/>
          <w:b/>
          <w:i/>
        </w:rPr>
        <w:t>(préciser la date)</w:t>
      </w:r>
      <w:r w:rsidRPr="00414D57">
        <w:rPr>
          <w:rFonts w:eastAsia="Cambria"/>
          <w:b/>
        </w:rPr>
        <w:t xml:space="preserve"> </w:t>
      </w:r>
    </w:p>
    <w:p w14:paraId="10AEA9F3" w14:textId="0D2ECD02" w:rsidR="0094029F" w:rsidRPr="00414D57" w:rsidRDefault="0094029F" w:rsidP="004C6D8D">
      <w:pPr>
        <w:spacing w:after="171" w:line="259" w:lineRule="auto"/>
        <w:ind w:left="11" w:right="-2" w:hanging="10"/>
        <w:jc w:val="left"/>
      </w:pPr>
      <w:r w:rsidRPr="00414D57">
        <w:rPr>
          <w:rFonts w:eastAsia="Cambria"/>
          <w:b/>
        </w:rPr>
        <w:t>Avis favorable du</w:t>
      </w:r>
      <w:r w:rsidR="008B43DC" w:rsidRPr="00414D57">
        <w:rPr>
          <w:rFonts w:eastAsia="Cambria"/>
          <w:b/>
        </w:rPr>
        <w:t xml:space="preserve"> Comité de protection des personnes</w:t>
      </w:r>
      <w:r w:rsidRPr="00414D57">
        <w:rPr>
          <w:rFonts w:eastAsia="Cambria"/>
          <w:b/>
        </w:rPr>
        <w:t xml:space="preserve"> </w:t>
      </w:r>
      <w:r w:rsidR="008B43DC" w:rsidRPr="00414D57">
        <w:rPr>
          <w:rFonts w:eastAsia="Cambria"/>
          <w:b/>
        </w:rPr>
        <w:t>(</w:t>
      </w:r>
      <w:r w:rsidRPr="00414D57">
        <w:rPr>
          <w:rFonts w:eastAsia="Cambria"/>
          <w:b/>
        </w:rPr>
        <w:t>CPP</w:t>
      </w:r>
      <w:r w:rsidR="008B43DC" w:rsidRPr="00414D57">
        <w:rPr>
          <w:rFonts w:eastAsia="Cambria"/>
          <w:b/>
        </w:rPr>
        <w:t>)</w:t>
      </w:r>
      <w:r w:rsidRPr="00414D57">
        <w:rPr>
          <w:rFonts w:eastAsia="Cambria"/>
          <w:b/>
        </w:rPr>
        <w:t xml:space="preserve"> </w:t>
      </w:r>
      <w:r w:rsidRPr="00414D57">
        <w:rPr>
          <w:rFonts w:eastAsia="Cambria"/>
          <w:b/>
          <w:i/>
        </w:rPr>
        <w:t>(préciser le nom)</w:t>
      </w:r>
      <w:r w:rsidRPr="00414D57">
        <w:rPr>
          <w:rFonts w:eastAsia="Cambria"/>
          <w:b/>
        </w:rPr>
        <w:t xml:space="preserve"> le </w:t>
      </w:r>
      <w:r w:rsidRPr="00414D57">
        <w:rPr>
          <w:rFonts w:eastAsia="Cambria"/>
          <w:b/>
          <w:i/>
        </w:rPr>
        <w:t>(préciser la date)</w:t>
      </w:r>
      <w:r w:rsidRPr="00414D57">
        <w:rPr>
          <w:rFonts w:eastAsia="Cambria"/>
          <w:b/>
        </w:rPr>
        <w:t xml:space="preserve"> </w:t>
      </w:r>
    </w:p>
    <w:tbl>
      <w:tblPr>
        <w:tblStyle w:val="TableGrid"/>
        <w:tblW w:w="10121" w:type="dxa"/>
        <w:jc w:val="center"/>
        <w:tblInd w:w="0" w:type="dxa"/>
        <w:tblCellMar>
          <w:top w:w="128" w:type="dxa"/>
          <w:left w:w="80" w:type="dxa"/>
          <w:right w:w="115" w:type="dxa"/>
        </w:tblCellMar>
        <w:tblLook w:val="04A0" w:firstRow="1" w:lastRow="0" w:firstColumn="1" w:lastColumn="0" w:noHBand="0" w:noVBand="1"/>
      </w:tblPr>
      <w:tblGrid>
        <w:gridCol w:w="5060"/>
        <w:gridCol w:w="5061"/>
      </w:tblGrid>
      <w:tr w:rsidR="0094029F" w:rsidRPr="00414D57" w14:paraId="4606B079" w14:textId="77777777" w:rsidTr="004548DE">
        <w:trPr>
          <w:trHeight w:val="2970"/>
          <w:jc w:val="center"/>
        </w:trPr>
        <w:tc>
          <w:tcPr>
            <w:tcW w:w="5060" w:type="dxa"/>
            <w:tcBorders>
              <w:top w:val="single" w:sz="4" w:space="0" w:color="000000"/>
              <w:left w:val="single" w:sz="4" w:space="0" w:color="000000"/>
              <w:bottom w:val="single" w:sz="4" w:space="0" w:color="000000"/>
              <w:right w:val="single" w:sz="4" w:space="0" w:color="000000"/>
            </w:tcBorders>
            <w:vAlign w:val="center"/>
          </w:tcPr>
          <w:p w14:paraId="17BA982F" w14:textId="1918D4C0" w:rsidR="0094029F" w:rsidRPr="00414D57" w:rsidRDefault="0094029F" w:rsidP="004C6D8D">
            <w:pPr>
              <w:spacing w:after="0" w:line="259" w:lineRule="auto"/>
              <w:ind w:left="0" w:right="-2" w:firstLine="0"/>
              <w:jc w:val="left"/>
            </w:pPr>
            <w:r w:rsidRPr="00414D57">
              <w:rPr>
                <w:rFonts w:eastAsia="Cambria"/>
                <w:b/>
              </w:rPr>
              <w:t>Coordinateur scientifique du projet</w:t>
            </w:r>
          </w:p>
        </w:tc>
        <w:tc>
          <w:tcPr>
            <w:tcW w:w="5060" w:type="dxa"/>
            <w:tcBorders>
              <w:top w:val="single" w:sz="4" w:space="0" w:color="000000"/>
              <w:left w:val="single" w:sz="4" w:space="0" w:color="000000"/>
              <w:bottom w:val="single" w:sz="4" w:space="0" w:color="000000"/>
              <w:right w:val="single" w:sz="4" w:space="0" w:color="000000"/>
            </w:tcBorders>
          </w:tcPr>
          <w:p w14:paraId="6C6D12CC" w14:textId="77777777" w:rsidR="0094029F" w:rsidRPr="00414D57" w:rsidRDefault="0094029F" w:rsidP="004C6D8D">
            <w:pPr>
              <w:spacing w:after="17" w:line="259" w:lineRule="auto"/>
              <w:ind w:left="0" w:right="-2" w:firstLine="0"/>
              <w:jc w:val="left"/>
            </w:pPr>
            <w:r w:rsidRPr="00414D57">
              <w:rPr>
                <w:rFonts w:eastAsia="Cambria"/>
                <w:i/>
              </w:rPr>
              <w:t xml:space="preserve">Nom </w:t>
            </w:r>
          </w:p>
          <w:p w14:paraId="2F770024" w14:textId="77777777" w:rsidR="0094029F" w:rsidRPr="00414D57" w:rsidRDefault="0094029F" w:rsidP="004C6D8D">
            <w:pPr>
              <w:spacing w:after="18" w:line="259" w:lineRule="auto"/>
              <w:ind w:left="0" w:right="-2" w:firstLine="0"/>
              <w:jc w:val="left"/>
            </w:pPr>
            <w:r w:rsidRPr="00414D57">
              <w:rPr>
                <w:rFonts w:eastAsia="Cambria"/>
                <w:i/>
              </w:rPr>
              <w:t xml:space="preserve">Prénom </w:t>
            </w:r>
          </w:p>
          <w:p w14:paraId="034D2B71" w14:textId="77777777" w:rsidR="0094029F" w:rsidRPr="00414D57" w:rsidRDefault="0094029F" w:rsidP="004C6D8D">
            <w:pPr>
              <w:spacing w:after="18" w:line="259" w:lineRule="auto"/>
              <w:ind w:left="0" w:right="-2" w:firstLine="0"/>
              <w:jc w:val="left"/>
            </w:pPr>
            <w:r w:rsidRPr="00414D57">
              <w:rPr>
                <w:rFonts w:eastAsia="Cambria"/>
                <w:i/>
              </w:rPr>
              <w:t xml:space="preserve">Téléphone </w:t>
            </w:r>
          </w:p>
          <w:p w14:paraId="428830AB" w14:textId="77777777" w:rsidR="0094029F" w:rsidRPr="00414D57" w:rsidRDefault="0094029F" w:rsidP="004C6D8D">
            <w:pPr>
              <w:spacing w:after="16" w:line="259" w:lineRule="auto"/>
              <w:ind w:left="0" w:right="-2" w:firstLine="0"/>
              <w:jc w:val="left"/>
            </w:pPr>
            <w:r w:rsidRPr="00414D57">
              <w:rPr>
                <w:rFonts w:eastAsia="Cambria"/>
                <w:i/>
              </w:rPr>
              <w:t xml:space="preserve">Courriel </w:t>
            </w:r>
          </w:p>
          <w:p w14:paraId="7DBFE6D0" w14:textId="77777777" w:rsidR="0094029F" w:rsidRPr="00414D57" w:rsidRDefault="0094029F" w:rsidP="004C6D8D">
            <w:pPr>
              <w:spacing w:after="0" w:line="259" w:lineRule="auto"/>
              <w:ind w:left="0" w:right="-2" w:firstLine="0"/>
              <w:jc w:val="left"/>
            </w:pPr>
            <w:r w:rsidRPr="00414D57">
              <w:rPr>
                <w:rFonts w:eastAsia="Cambria"/>
                <w:i/>
              </w:rPr>
              <w:t>Structure principale de rattachement</w:t>
            </w:r>
            <w:r w:rsidRPr="00414D57">
              <w:rPr>
                <w:rFonts w:eastAsia="Cambria"/>
              </w:rPr>
              <w:t xml:space="preserve"> </w:t>
            </w:r>
          </w:p>
        </w:tc>
      </w:tr>
      <w:tr w:rsidR="0094029F" w:rsidRPr="00414D57" w14:paraId="114DE42D" w14:textId="77777777" w:rsidTr="004548DE">
        <w:trPr>
          <w:trHeight w:val="1909"/>
          <w:jc w:val="center"/>
        </w:trPr>
        <w:tc>
          <w:tcPr>
            <w:tcW w:w="5060" w:type="dxa"/>
            <w:tcBorders>
              <w:top w:val="single" w:sz="4" w:space="0" w:color="000000"/>
              <w:left w:val="single" w:sz="4" w:space="0" w:color="000000"/>
              <w:bottom w:val="single" w:sz="4" w:space="0" w:color="000000"/>
              <w:right w:val="single" w:sz="4" w:space="0" w:color="000000"/>
            </w:tcBorders>
            <w:vAlign w:val="center"/>
          </w:tcPr>
          <w:p w14:paraId="09ACF5FD" w14:textId="68A67F66" w:rsidR="0094029F" w:rsidRPr="00414D57" w:rsidRDefault="0094029F" w:rsidP="004C6D8D">
            <w:pPr>
              <w:spacing w:after="0" w:line="259" w:lineRule="auto"/>
              <w:ind w:left="0" w:right="-2" w:firstLine="0"/>
              <w:jc w:val="left"/>
            </w:pPr>
            <w:r w:rsidRPr="00414D57">
              <w:rPr>
                <w:rFonts w:eastAsia="Cambria"/>
                <w:b/>
              </w:rPr>
              <w:t>Coordinateur associé</w:t>
            </w:r>
          </w:p>
        </w:tc>
        <w:tc>
          <w:tcPr>
            <w:tcW w:w="5060" w:type="dxa"/>
            <w:tcBorders>
              <w:top w:val="single" w:sz="4" w:space="0" w:color="000000"/>
              <w:left w:val="single" w:sz="4" w:space="0" w:color="000000"/>
              <w:bottom w:val="single" w:sz="4" w:space="0" w:color="000000"/>
              <w:right w:val="single" w:sz="4" w:space="0" w:color="000000"/>
            </w:tcBorders>
            <w:vAlign w:val="center"/>
          </w:tcPr>
          <w:p w14:paraId="4B65B131" w14:textId="77777777" w:rsidR="0094029F" w:rsidRPr="00414D57" w:rsidRDefault="0094029F" w:rsidP="004C6D8D">
            <w:pPr>
              <w:spacing w:after="17" w:line="259" w:lineRule="auto"/>
              <w:ind w:left="0" w:right="-2" w:firstLine="0"/>
              <w:jc w:val="left"/>
            </w:pPr>
            <w:r w:rsidRPr="00414D57">
              <w:rPr>
                <w:rFonts w:eastAsia="Cambria"/>
                <w:i/>
              </w:rPr>
              <w:t xml:space="preserve">Nom </w:t>
            </w:r>
          </w:p>
          <w:p w14:paraId="174B8D2E" w14:textId="77777777" w:rsidR="0094029F" w:rsidRPr="00414D57" w:rsidRDefault="0094029F" w:rsidP="004C6D8D">
            <w:pPr>
              <w:spacing w:after="18" w:line="259" w:lineRule="auto"/>
              <w:ind w:left="0" w:right="-2" w:firstLine="0"/>
              <w:jc w:val="left"/>
            </w:pPr>
            <w:r w:rsidRPr="00414D57">
              <w:rPr>
                <w:rFonts w:eastAsia="Cambria"/>
                <w:i/>
              </w:rPr>
              <w:t xml:space="preserve">Prénom </w:t>
            </w:r>
          </w:p>
          <w:p w14:paraId="4873D229" w14:textId="77777777" w:rsidR="0094029F" w:rsidRPr="00414D57" w:rsidRDefault="0094029F" w:rsidP="004C6D8D">
            <w:pPr>
              <w:spacing w:after="18" w:line="259" w:lineRule="auto"/>
              <w:ind w:left="0" w:right="-2" w:firstLine="0"/>
              <w:jc w:val="left"/>
            </w:pPr>
            <w:r w:rsidRPr="00414D57">
              <w:rPr>
                <w:rFonts w:eastAsia="Cambria"/>
                <w:i/>
              </w:rPr>
              <w:t xml:space="preserve">Téléphone </w:t>
            </w:r>
          </w:p>
          <w:p w14:paraId="1E524E6E" w14:textId="77777777" w:rsidR="0094029F" w:rsidRPr="00414D57" w:rsidRDefault="0094029F" w:rsidP="004C6D8D">
            <w:pPr>
              <w:spacing w:after="76" w:line="259" w:lineRule="auto"/>
              <w:ind w:left="0" w:right="-2" w:firstLine="0"/>
              <w:jc w:val="left"/>
            </w:pPr>
            <w:r w:rsidRPr="00414D57">
              <w:rPr>
                <w:rFonts w:eastAsia="Cambria"/>
                <w:i/>
              </w:rPr>
              <w:t xml:space="preserve">Courriel </w:t>
            </w:r>
          </w:p>
          <w:p w14:paraId="56979C24" w14:textId="77777777" w:rsidR="0094029F" w:rsidRPr="00414D57" w:rsidRDefault="0094029F" w:rsidP="004C6D8D">
            <w:pPr>
              <w:spacing w:after="0" w:line="259" w:lineRule="auto"/>
              <w:ind w:left="0" w:right="-2" w:firstLine="0"/>
              <w:jc w:val="left"/>
            </w:pPr>
            <w:r w:rsidRPr="00414D57">
              <w:rPr>
                <w:rFonts w:eastAsia="Cambria"/>
                <w:i/>
              </w:rPr>
              <w:t>Structure principale de rattachement</w:t>
            </w:r>
            <w:r w:rsidRPr="00414D57">
              <w:rPr>
                <w:rFonts w:eastAsia="Cambria"/>
              </w:rPr>
              <w:t xml:space="preserve"> </w:t>
            </w:r>
          </w:p>
        </w:tc>
      </w:tr>
      <w:tr w:rsidR="0094029F" w:rsidRPr="00414D57" w14:paraId="6C0FE8DF" w14:textId="77777777" w:rsidTr="004548DE">
        <w:trPr>
          <w:trHeight w:val="1910"/>
          <w:jc w:val="center"/>
        </w:trPr>
        <w:tc>
          <w:tcPr>
            <w:tcW w:w="5060" w:type="dxa"/>
            <w:tcBorders>
              <w:top w:val="single" w:sz="4" w:space="0" w:color="000000"/>
              <w:left w:val="single" w:sz="4" w:space="0" w:color="000000"/>
              <w:bottom w:val="single" w:sz="4" w:space="0" w:color="000000"/>
              <w:right w:val="single" w:sz="4" w:space="0" w:color="000000"/>
            </w:tcBorders>
            <w:vAlign w:val="center"/>
          </w:tcPr>
          <w:p w14:paraId="743756AE" w14:textId="567247FE" w:rsidR="0094029F" w:rsidRPr="00414D57" w:rsidRDefault="0094029F" w:rsidP="004C6D8D">
            <w:pPr>
              <w:spacing w:after="0" w:line="259" w:lineRule="auto"/>
              <w:ind w:left="0" w:right="-2" w:firstLine="0"/>
            </w:pPr>
            <w:r w:rsidRPr="00414D57">
              <w:rPr>
                <w:rFonts w:eastAsia="Cambria"/>
                <w:b/>
              </w:rPr>
              <w:t>Structure administrative porteuse du projet</w:t>
            </w:r>
          </w:p>
        </w:tc>
        <w:tc>
          <w:tcPr>
            <w:tcW w:w="5060" w:type="dxa"/>
            <w:tcBorders>
              <w:top w:val="single" w:sz="4" w:space="0" w:color="000000"/>
              <w:left w:val="single" w:sz="4" w:space="0" w:color="000000"/>
              <w:bottom w:val="single" w:sz="4" w:space="0" w:color="000000"/>
              <w:right w:val="single" w:sz="4" w:space="0" w:color="000000"/>
            </w:tcBorders>
          </w:tcPr>
          <w:p w14:paraId="0A05443B" w14:textId="77777777" w:rsidR="0094029F" w:rsidRPr="00414D57" w:rsidRDefault="0094029F" w:rsidP="004C6D8D">
            <w:pPr>
              <w:spacing w:after="18" w:line="259" w:lineRule="auto"/>
              <w:ind w:left="0" w:right="-2" w:firstLine="0"/>
              <w:jc w:val="left"/>
            </w:pPr>
            <w:r w:rsidRPr="00414D57">
              <w:rPr>
                <w:rFonts w:eastAsia="Cambria"/>
                <w:i/>
              </w:rPr>
              <w:t xml:space="preserve">Nom de la structure </w:t>
            </w:r>
          </w:p>
          <w:p w14:paraId="07173805" w14:textId="77777777" w:rsidR="0094029F" w:rsidRPr="00414D57" w:rsidRDefault="0094029F" w:rsidP="004C6D8D">
            <w:pPr>
              <w:spacing w:after="18" w:line="259" w:lineRule="auto"/>
              <w:ind w:left="0" w:right="-2" w:firstLine="0"/>
              <w:jc w:val="left"/>
            </w:pPr>
            <w:r w:rsidRPr="00414D57">
              <w:rPr>
                <w:rFonts w:eastAsia="Cambria"/>
                <w:i/>
              </w:rPr>
              <w:t xml:space="preserve">Téléphone </w:t>
            </w:r>
          </w:p>
          <w:p w14:paraId="20CCCE37" w14:textId="77777777" w:rsidR="0094029F" w:rsidRPr="00414D57" w:rsidRDefault="0094029F" w:rsidP="004C6D8D">
            <w:pPr>
              <w:spacing w:after="0" w:line="259" w:lineRule="auto"/>
              <w:ind w:left="0" w:right="-2" w:firstLine="0"/>
              <w:jc w:val="left"/>
            </w:pPr>
            <w:r w:rsidRPr="00414D57">
              <w:rPr>
                <w:rFonts w:eastAsia="Cambria"/>
                <w:i/>
              </w:rPr>
              <w:t xml:space="preserve">Courriel </w:t>
            </w:r>
          </w:p>
        </w:tc>
      </w:tr>
    </w:tbl>
    <w:p w14:paraId="3965AB7F" w14:textId="3DD5C2DB" w:rsidR="00566EC7" w:rsidRPr="00414D57" w:rsidRDefault="0094029F" w:rsidP="005D2818">
      <w:pPr>
        <w:spacing w:after="2920" w:line="274" w:lineRule="auto"/>
        <w:ind w:left="-567" w:right="-428" w:firstLine="1"/>
        <w:rPr>
          <w:rFonts w:eastAsia="Cambria"/>
        </w:rPr>
      </w:pPr>
      <w:r w:rsidRPr="00414D57">
        <w:rPr>
          <w:rFonts w:eastAsia="Cambria"/>
        </w:rPr>
        <w:t>Ce document confidentiel est la propriété du GIRCI XXX. Aucune information non publiée figurant dans ce document ne peut être divulguée sans autorisation écrite préalable du GIRCI XXX.</w:t>
      </w:r>
    </w:p>
    <w:p w14:paraId="29A41B7B" w14:textId="77777777" w:rsidR="000006D2" w:rsidRPr="00414D57" w:rsidRDefault="000006D2" w:rsidP="000006D2">
      <w:pPr>
        <w:spacing w:after="0" w:line="240" w:lineRule="auto"/>
        <w:ind w:left="0" w:hanging="10"/>
        <w:jc w:val="center"/>
        <w:rPr>
          <w:color w:val="auto"/>
        </w:rPr>
      </w:pPr>
    </w:p>
    <w:p w14:paraId="5FCD6ECA" w14:textId="37B79D63" w:rsidR="00AF69CC" w:rsidRPr="00414D57" w:rsidRDefault="00AF69CC" w:rsidP="004C6D8D">
      <w:pPr>
        <w:pStyle w:val="Titre2"/>
        <w:spacing w:after="342" w:line="259" w:lineRule="auto"/>
        <w:ind w:left="0" w:right="-2" w:firstLine="0"/>
        <w:jc w:val="center"/>
        <w:rPr>
          <w:sz w:val="22"/>
        </w:rPr>
      </w:pPr>
      <w:r w:rsidRPr="00414D57">
        <w:rPr>
          <w:rFonts w:eastAsia="Cambria"/>
          <w:b/>
          <w:sz w:val="22"/>
          <w:u w:val="none"/>
        </w:rPr>
        <w:t>PAGE DE SIGNATURE DU PROTOCOLE</w:t>
      </w:r>
    </w:p>
    <w:p w14:paraId="67201897" w14:textId="77777777" w:rsidR="00AF69CC" w:rsidRPr="00414D57" w:rsidRDefault="00AF69CC" w:rsidP="004C6D8D">
      <w:pPr>
        <w:spacing w:after="658" w:line="265" w:lineRule="auto"/>
        <w:ind w:left="11" w:right="-2" w:hanging="10"/>
        <w:jc w:val="left"/>
      </w:pPr>
      <w:r w:rsidRPr="00414D57">
        <w:rPr>
          <w:rFonts w:eastAsia="Cambria"/>
          <w:b/>
        </w:rPr>
        <w:t xml:space="preserve">Titre et acronyme de l’étude : </w:t>
      </w:r>
    </w:p>
    <w:p w14:paraId="555C578F" w14:textId="77777777" w:rsidR="00AF69CC" w:rsidRPr="00414D57" w:rsidRDefault="00AF69CC" w:rsidP="004C6D8D">
      <w:pPr>
        <w:spacing w:after="757" w:line="265" w:lineRule="auto"/>
        <w:ind w:left="11" w:right="-2" w:hanging="10"/>
        <w:jc w:val="left"/>
      </w:pPr>
      <w:r w:rsidRPr="00414D57">
        <w:rPr>
          <w:rFonts w:eastAsia="Cambria"/>
          <w:b/>
        </w:rPr>
        <w:t xml:space="preserve">Version du protocole n° du </w:t>
      </w:r>
      <w:r w:rsidRPr="00414D57">
        <w:rPr>
          <w:rFonts w:eastAsia="Cambria"/>
          <w:b/>
          <w:i/>
        </w:rPr>
        <w:t>(préciser la date)</w:t>
      </w:r>
      <w:r w:rsidRPr="00414D57">
        <w:rPr>
          <w:rFonts w:eastAsia="Cambria"/>
          <w:b/>
        </w:rPr>
        <w:t xml:space="preserve"> </w:t>
      </w:r>
    </w:p>
    <w:p w14:paraId="5297E8B5" w14:textId="1CBF8671" w:rsidR="00AF69CC" w:rsidRPr="00414D57" w:rsidRDefault="00AF69CC" w:rsidP="004C6D8D">
      <w:pPr>
        <w:spacing w:after="333" w:line="268" w:lineRule="auto"/>
        <w:ind w:left="-4" w:right="-2" w:hanging="10"/>
      </w:pPr>
      <w:r w:rsidRPr="00414D57">
        <w:rPr>
          <w:rFonts w:eastAsia="Cambria"/>
        </w:rPr>
        <w:t>Ce protocole a été lu et approuvé à la date notée ci-dessous.</w:t>
      </w:r>
    </w:p>
    <w:p w14:paraId="28C746D7" w14:textId="7A955CA9" w:rsidR="00AF69CC" w:rsidRPr="00414D57" w:rsidRDefault="00AF69CC" w:rsidP="004C6D8D">
      <w:pPr>
        <w:spacing w:after="1624" w:line="268" w:lineRule="auto"/>
        <w:ind w:left="-4" w:right="-2" w:hanging="10"/>
      </w:pPr>
      <w:r w:rsidRPr="00414D57">
        <w:rPr>
          <w:rFonts w:eastAsia="Cambria"/>
        </w:rPr>
        <w:t>Les deux parties s’engagent à mener la recherche conformément au protocole, aux bonnes pratiques cliniques et aux dispositions législatives et réglementaires en vigueur.</w:t>
      </w:r>
    </w:p>
    <w:p w14:paraId="7FF56CD6" w14:textId="4F10C7C3" w:rsidR="00AF69CC" w:rsidRPr="00414D57" w:rsidRDefault="00AF69CC" w:rsidP="004C6D8D">
      <w:pPr>
        <w:spacing w:after="0" w:line="265" w:lineRule="auto"/>
        <w:ind w:left="11" w:right="-2" w:hanging="10"/>
        <w:jc w:val="left"/>
      </w:pPr>
      <w:r w:rsidRPr="00414D57">
        <w:rPr>
          <w:rFonts w:ascii="Cambria" w:eastAsia="Cambria" w:hAnsi="Cambria" w:cs="Cambria"/>
          <w:b/>
          <w:sz w:val="24"/>
        </w:rPr>
        <w:t>LE COORDINATEUR SCIENTIFIQUE DU PROJET :</w:t>
      </w:r>
    </w:p>
    <w:tbl>
      <w:tblPr>
        <w:tblStyle w:val="TableGrid"/>
        <w:tblW w:w="8234" w:type="dxa"/>
        <w:tblInd w:w="1" w:type="dxa"/>
        <w:tblLook w:val="04A0" w:firstRow="1" w:lastRow="0" w:firstColumn="1" w:lastColumn="0" w:noHBand="0" w:noVBand="1"/>
      </w:tblPr>
      <w:tblGrid>
        <w:gridCol w:w="7080"/>
        <w:gridCol w:w="1154"/>
      </w:tblGrid>
      <w:tr w:rsidR="00AF69CC" w:rsidRPr="00414D57" w14:paraId="2562C77E" w14:textId="77777777" w:rsidTr="001B3B2D">
        <w:trPr>
          <w:trHeight w:val="312"/>
        </w:trPr>
        <w:tc>
          <w:tcPr>
            <w:tcW w:w="7080" w:type="dxa"/>
            <w:tcBorders>
              <w:top w:val="nil"/>
              <w:left w:val="nil"/>
              <w:bottom w:val="nil"/>
              <w:right w:val="nil"/>
            </w:tcBorders>
          </w:tcPr>
          <w:p w14:paraId="055D3991" w14:textId="2B910716" w:rsidR="00AF69CC" w:rsidRPr="00414D57" w:rsidRDefault="00AF69CC" w:rsidP="004C6D8D">
            <w:pPr>
              <w:tabs>
                <w:tab w:val="center" w:pos="2832"/>
              </w:tabs>
              <w:spacing w:after="0" w:line="259" w:lineRule="auto"/>
              <w:ind w:left="0" w:right="-2" w:firstLine="0"/>
              <w:jc w:val="left"/>
            </w:pPr>
            <w:r w:rsidRPr="00414D57">
              <w:rPr>
                <w:rFonts w:ascii="Cambria" w:eastAsia="Cambria" w:hAnsi="Cambria" w:cs="Cambria"/>
                <w:sz w:val="24"/>
              </w:rPr>
              <w:t xml:space="preserve">Fonction/Nom/Prénom : </w:t>
            </w:r>
          </w:p>
        </w:tc>
        <w:tc>
          <w:tcPr>
            <w:tcW w:w="1154" w:type="dxa"/>
            <w:tcBorders>
              <w:top w:val="nil"/>
              <w:left w:val="nil"/>
              <w:bottom w:val="nil"/>
              <w:right w:val="nil"/>
            </w:tcBorders>
          </w:tcPr>
          <w:p w14:paraId="647631D6" w14:textId="77777777" w:rsidR="00AF69CC" w:rsidRPr="00414D57" w:rsidRDefault="00AF69CC" w:rsidP="004C6D8D">
            <w:pPr>
              <w:spacing w:after="0" w:line="259" w:lineRule="auto"/>
              <w:ind w:left="0" w:right="-2" w:firstLine="0"/>
              <w:jc w:val="left"/>
            </w:pPr>
            <w:r w:rsidRPr="00414D57">
              <w:rPr>
                <w:rFonts w:ascii="Cambria" w:eastAsia="Cambria" w:hAnsi="Cambria" w:cs="Cambria"/>
                <w:sz w:val="24"/>
              </w:rPr>
              <w:t xml:space="preserve">Date : </w:t>
            </w:r>
          </w:p>
        </w:tc>
      </w:tr>
      <w:tr w:rsidR="00AF69CC" w:rsidRPr="00414D57" w14:paraId="5A585DD9" w14:textId="77777777" w:rsidTr="001B3B2D">
        <w:trPr>
          <w:trHeight w:val="2648"/>
        </w:trPr>
        <w:tc>
          <w:tcPr>
            <w:tcW w:w="7080" w:type="dxa"/>
            <w:tcBorders>
              <w:top w:val="nil"/>
              <w:left w:val="nil"/>
              <w:bottom w:val="nil"/>
              <w:right w:val="nil"/>
            </w:tcBorders>
          </w:tcPr>
          <w:p w14:paraId="598C0410" w14:textId="77777777" w:rsidR="00AF69CC" w:rsidRPr="00414D57" w:rsidRDefault="00AF69CC" w:rsidP="004C6D8D">
            <w:pPr>
              <w:spacing w:after="1958" w:line="259" w:lineRule="auto"/>
              <w:ind w:left="0" w:right="-2" w:firstLine="0"/>
              <w:jc w:val="left"/>
            </w:pPr>
            <w:r w:rsidRPr="00414D57">
              <w:rPr>
                <w:rFonts w:ascii="Cambria" w:eastAsia="Cambria" w:hAnsi="Cambria" w:cs="Cambria"/>
                <w:sz w:val="24"/>
              </w:rPr>
              <w:t xml:space="preserve">Adresse : </w:t>
            </w:r>
          </w:p>
          <w:p w14:paraId="6B84CB1A" w14:textId="77777777" w:rsidR="00AF69CC" w:rsidRPr="00414D57" w:rsidRDefault="00AF69CC" w:rsidP="004C6D8D">
            <w:pPr>
              <w:spacing w:after="0" w:line="259" w:lineRule="auto"/>
              <w:ind w:left="0" w:right="-2" w:firstLine="0"/>
              <w:jc w:val="left"/>
            </w:pPr>
            <w:r w:rsidRPr="00414D57">
              <w:rPr>
                <w:rFonts w:ascii="Cambria" w:eastAsia="Cambria" w:hAnsi="Cambria" w:cs="Cambria"/>
                <w:b/>
                <w:sz w:val="24"/>
              </w:rPr>
              <w:t xml:space="preserve">LE COORDINATEUR ASSOCIE : </w:t>
            </w:r>
          </w:p>
        </w:tc>
        <w:tc>
          <w:tcPr>
            <w:tcW w:w="1154" w:type="dxa"/>
            <w:tcBorders>
              <w:top w:val="nil"/>
              <w:left w:val="nil"/>
              <w:bottom w:val="nil"/>
              <w:right w:val="nil"/>
            </w:tcBorders>
          </w:tcPr>
          <w:p w14:paraId="607096DC" w14:textId="77777777" w:rsidR="00AF69CC" w:rsidRPr="00414D57" w:rsidRDefault="00AF69CC" w:rsidP="004C6D8D">
            <w:pPr>
              <w:spacing w:after="0" w:line="259" w:lineRule="auto"/>
              <w:ind w:left="0" w:right="-2" w:firstLine="0"/>
            </w:pPr>
            <w:r w:rsidRPr="00414D57">
              <w:rPr>
                <w:rFonts w:ascii="Cambria" w:eastAsia="Cambria" w:hAnsi="Cambria" w:cs="Cambria"/>
                <w:sz w:val="24"/>
              </w:rPr>
              <w:t xml:space="preserve">Signature : </w:t>
            </w:r>
          </w:p>
        </w:tc>
      </w:tr>
      <w:tr w:rsidR="00AF69CC" w:rsidRPr="00414D57" w14:paraId="65FB0887" w14:textId="77777777" w:rsidTr="001B3B2D">
        <w:trPr>
          <w:trHeight w:val="383"/>
        </w:trPr>
        <w:tc>
          <w:tcPr>
            <w:tcW w:w="7080" w:type="dxa"/>
            <w:tcBorders>
              <w:top w:val="nil"/>
              <w:left w:val="nil"/>
              <w:bottom w:val="nil"/>
              <w:right w:val="nil"/>
            </w:tcBorders>
          </w:tcPr>
          <w:p w14:paraId="0B152534" w14:textId="5432FCD4" w:rsidR="00AF69CC" w:rsidRPr="00414D57" w:rsidRDefault="00AF69CC" w:rsidP="004C6D8D">
            <w:pPr>
              <w:tabs>
                <w:tab w:val="center" w:pos="2832"/>
              </w:tabs>
              <w:spacing w:after="0" w:line="259" w:lineRule="auto"/>
              <w:ind w:left="0" w:right="-2" w:firstLine="0"/>
              <w:jc w:val="left"/>
            </w:pPr>
            <w:r w:rsidRPr="00414D57">
              <w:rPr>
                <w:rFonts w:ascii="Cambria" w:eastAsia="Cambria" w:hAnsi="Cambria" w:cs="Cambria"/>
                <w:sz w:val="24"/>
              </w:rPr>
              <w:t xml:space="preserve">Fonction/Nom/Prénom : </w:t>
            </w:r>
          </w:p>
        </w:tc>
        <w:tc>
          <w:tcPr>
            <w:tcW w:w="1154" w:type="dxa"/>
            <w:tcBorders>
              <w:top w:val="nil"/>
              <w:left w:val="nil"/>
              <w:bottom w:val="nil"/>
              <w:right w:val="nil"/>
            </w:tcBorders>
          </w:tcPr>
          <w:p w14:paraId="4540E76D" w14:textId="77777777" w:rsidR="00AF69CC" w:rsidRPr="00414D57" w:rsidRDefault="00AF69CC" w:rsidP="004C6D8D">
            <w:pPr>
              <w:spacing w:after="0" w:line="259" w:lineRule="auto"/>
              <w:ind w:left="0" w:right="-2" w:firstLine="0"/>
              <w:jc w:val="left"/>
            </w:pPr>
            <w:r w:rsidRPr="00414D57">
              <w:rPr>
                <w:rFonts w:ascii="Cambria" w:eastAsia="Cambria" w:hAnsi="Cambria" w:cs="Cambria"/>
                <w:sz w:val="24"/>
              </w:rPr>
              <w:t xml:space="preserve">Date : </w:t>
            </w:r>
          </w:p>
        </w:tc>
      </w:tr>
      <w:tr w:rsidR="00AF69CC" w:rsidRPr="00414D57" w14:paraId="76CD5F53" w14:textId="77777777" w:rsidTr="001B3B2D">
        <w:trPr>
          <w:trHeight w:val="311"/>
        </w:trPr>
        <w:tc>
          <w:tcPr>
            <w:tcW w:w="7080" w:type="dxa"/>
            <w:tcBorders>
              <w:top w:val="nil"/>
              <w:left w:val="nil"/>
              <w:bottom w:val="nil"/>
              <w:right w:val="nil"/>
            </w:tcBorders>
          </w:tcPr>
          <w:p w14:paraId="6A830B44" w14:textId="77777777" w:rsidR="00AF69CC" w:rsidRPr="00414D57" w:rsidRDefault="00AF69CC" w:rsidP="004C6D8D">
            <w:pPr>
              <w:spacing w:after="0" w:line="259" w:lineRule="auto"/>
              <w:ind w:left="0" w:right="-2" w:firstLine="0"/>
              <w:jc w:val="left"/>
            </w:pPr>
            <w:r w:rsidRPr="00414D57">
              <w:rPr>
                <w:rFonts w:ascii="Cambria" w:eastAsia="Cambria" w:hAnsi="Cambria" w:cs="Cambria"/>
                <w:sz w:val="24"/>
              </w:rPr>
              <w:t xml:space="preserve">Adresse : </w:t>
            </w:r>
          </w:p>
        </w:tc>
        <w:tc>
          <w:tcPr>
            <w:tcW w:w="1154" w:type="dxa"/>
            <w:tcBorders>
              <w:top w:val="nil"/>
              <w:left w:val="nil"/>
              <w:bottom w:val="nil"/>
              <w:right w:val="nil"/>
            </w:tcBorders>
          </w:tcPr>
          <w:p w14:paraId="405422F1" w14:textId="77777777" w:rsidR="00AF69CC" w:rsidRPr="00414D57" w:rsidRDefault="00AF69CC" w:rsidP="004C6D8D">
            <w:pPr>
              <w:spacing w:after="0" w:line="259" w:lineRule="auto"/>
              <w:ind w:left="0" w:right="-2" w:firstLine="0"/>
            </w:pPr>
            <w:r w:rsidRPr="00414D57">
              <w:rPr>
                <w:rFonts w:ascii="Cambria" w:eastAsia="Cambria" w:hAnsi="Cambria" w:cs="Cambria"/>
                <w:sz w:val="24"/>
              </w:rPr>
              <w:t xml:space="preserve">Signature : </w:t>
            </w:r>
          </w:p>
        </w:tc>
      </w:tr>
    </w:tbl>
    <w:p w14:paraId="3FCEE2F2" w14:textId="77777777" w:rsidR="00AF69CC" w:rsidRPr="00414D57" w:rsidRDefault="00AF69CC" w:rsidP="004C6D8D">
      <w:pPr>
        <w:spacing w:after="0" w:line="259" w:lineRule="auto"/>
        <w:ind w:left="575" w:right="-2" w:hanging="10"/>
        <w:jc w:val="center"/>
        <w:rPr>
          <w:b/>
          <w:sz w:val="24"/>
        </w:rPr>
      </w:pPr>
    </w:p>
    <w:p w14:paraId="689EBF44" w14:textId="3D0CDD33" w:rsidR="000006D2" w:rsidRPr="00414D57" w:rsidRDefault="00AF69CC" w:rsidP="00414D57">
      <w:pPr>
        <w:spacing w:after="160" w:line="259" w:lineRule="auto"/>
        <w:ind w:left="0" w:right="-2" w:firstLine="0"/>
        <w:jc w:val="left"/>
        <w:rPr>
          <w:b/>
          <w:sz w:val="24"/>
        </w:rPr>
      </w:pPr>
      <w:r w:rsidRPr="00414D57">
        <w:rPr>
          <w:b/>
          <w:sz w:val="24"/>
        </w:rPr>
        <w:br w:type="page"/>
      </w:r>
    </w:p>
    <w:p w14:paraId="20BAF294" w14:textId="77777777" w:rsidR="000006D2" w:rsidRPr="00414D57" w:rsidRDefault="000006D2" w:rsidP="004C6D8D">
      <w:pPr>
        <w:spacing w:after="160" w:line="259" w:lineRule="auto"/>
        <w:ind w:left="0" w:right="-2" w:firstLine="0"/>
        <w:jc w:val="left"/>
        <w:rPr>
          <w:b/>
          <w:sz w:val="24"/>
        </w:rPr>
      </w:pPr>
    </w:p>
    <w:p w14:paraId="71801AEB" w14:textId="3C9E9879" w:rsidR="00AF69CC" w:rsidRPr="00414D57" w:rsidRDefault="00AF69CC" w:rsidP="004C6D8D">
      <w:pPr>
        <w:pStyle w:val="Titre1"/>
        <w:spacing w:line="265" w:lineRule="auto"/>
        <w:ind w:left="443" w:right="-2"/>
        <w:rPr>
          <w:rFonts w:ascii="Arial" w:hAnsi="Arial" w:cs="Arial"/>
          <w:sz w:val="22"/>
          <w:szCs w:val="22"/>
        </w:rPr>
      </w:pPr>
      <w:r w:rsidRPr="00414D57">
        <w:rPr>
          <w:rFonts w:ascii="Arial" w:eastAsia="Cambria" w:hAnsi="Arial" w:cs="Arial"/>
          <w:sz w:val="22"/>
          <w:szCs w:val="22"/>
        </w:rPr>
        <w:t>SYNOPSIS</w:t>
      </w:r>
    </w:p>
    <w:tbl>
      <w:tblPr>
        <w:tblStyle w:val="TableGrid"/>
        <w:tblW w:w="9775" w:type="dxa"/>
        <w:tblInd w:w="-141" w:type="dxa"/>
        <w:tblCellMar>
          <w:left w:w="79" w:type="dxa"/>
          <w:right w:w="83" w:type="dxa"/>
        </w:tblCellMar>
        <w:tblLook w:val="04A0" w:firstRow="1" w:lastRow="0" w:firstColumn="1" w:lastColumn="0" w:noHBand="0" w:noVBand="1"/>
      </w:tblPr>
      <w:tblGrid>
        <w:gridCol w:w="4247"/>
        <w:gridCol w:w="5528"/>
      </w:tblGrid>
      <w:tr w:rsidR="00AF69CC" w:rsidRPr="00414D57" w14:paraId="0A5ED953"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5A95AB85" w14:textId="2B4C1C1F" w:rsidR="00AF69CC" w:rsidRPr="00414D57" w:rsidRDefault="00AF69CC" w:rsidP="004C6D8D">
            <w:pPr>
              <w:spacing w:after="0" w:line="259" w:lineRule="auto"/>
              <w:ind w:left="0" w:right="-2" w:firstLine="0"/>
              <w:jc w:val="left"/>
            </w:pPr>
            <w:r w:rsidRPr="00414D57">
              <w:rPr>
                <w:rFonts w:eastAsia="Cambria"/>
                <w:b/>
              </w:rPr>
              <w:t>Titre du projet</w:t>
            </w:r>
          </w:p>
        </w:tc>
        <w:tc>
          <w:tcPr>
            <w:tcW w:w="5528" w:type="dxa"/>
            <w:tcBorders>
              <w:top w:val="single" w:sz="4" w:space="0" w:color="000000"/>
              <w:left w:val="single" w:sz="4" w:space="0" w:color="000000"/>
              <w:bottom w:val="single" w:sz="4" w:space="0" w:color="000000"/>
              <w:right w:val="single" w:sz="4" w:space="0" w:color="000000"/>
            </w:tcBorders>
          </w:tcPr>
          <w:p w14:paraId="3AE1FACA" w14:textId="77777777" w:rsidR="00AF69CC" w:rsidRPr="00414D57" w:rsidRDefault="00AF69CC" w:rsidP="004C6D8D">
            <w:pPr>
              <w:spacing w:after="160" w:line="259" w:lineRule="auto"/>
              <w:ind w:left="0" w:right="-2" w:firstLine="0"/>
              <w:jc w:val="left"/>
            </w:pPr>
          </w:p>
        </w:tc>
      </w:tr>
      <w:tr w:rsidR="00AF69CC" w:rsidRPr="00414D57" w14:paraId="185F892F" w14:textId="77777777" w:rsidTr="00414D57">
        <w:trPr>
          <w:trHeight w:val="499"/>
        </w:trPr>
        <w:tc>
          <w:tcPr>
            <w:tcW w:w="4247" w:type="dxa"/>
            <w:tcBorders>
              <w:top w:val="single" w:sz="4" w:space="0" w:color="000000"/>
              <w:left w:val="single" w:sz="4" w:space="0" w:color="000000"/>
              <w:bottom w:val="single" w:sz="4" w:space="0" w:color="000000"/>
              <w:right w:val="single" w:sz="4" w:space="0" w:color="000000"/>
            </w:tcBorders>
            <w:vAlign w:val="center"/>
          </w:tcPr>
          <w:p w14:paraId="73C3F2A2" w14:textId="21DF93A6" w:rsidR="00AF69CC" w:rsidRPr="00414D57" w:rsidRDefault="00AF69CC" w:rsidP="004C6D8D">
            <w:pPr>
              <w:spacing w:after="0" w:line="259" w:lineRule="auto"/>
              <w:ind w:left="0" w:right="-2" w:firstLine="0"/>
              <w:jc w:val="left"/>
            </w:pPr>
            <w:r w:rsidRPr="00414D57">
              <w:rPr>
                <w:rFonts w:eastAsia="Cambria"/>
                <w:b/>
              </w:rPr>
              <w:t>Acronyme</w:t>
            </w:r>
          </w:p>
        </w:tc>
        <w:tc>
          <w:tcPr>
            <w:tcW w:w="5528" w:type="dxa"/>
            <w:tcBorders>
              <w:top w:val="single" w:sz="4" w:space="0" w:color="000000"/>
              <w:left w:val="single" w:sz="4" w:space="0" w:color="000000"/>
              <w:bottom w:val="single" w:sz="4" w:space="0" w:color="000000"/>
              <w:right w:val="single" w:sz="4" w:space="0" w:color="000000"/>
            </w:tcBorders>
          </w:tcPr>
          <w:p w14:paraId="3F401482" w14:textId="77777777" w:rsidR="00AF69CC" w:rsidRPr="00414D57" w:rsidRDefault="00AF69CC" w:rsidP="004C6D8D">
            <w:pPr>
              <w:spacing w:after="160" w:line="259" w:lineRule="auto"/>
              <w:ind w:left="0" w:right="-2" w:firstLine="0"/>
              <w:jc w:val="left"/>
            </w:pPr>
          </w:p>
        </w:tc>
      </w:tr>
      <w:tr w:rsidR="00AF69CC" w:rsidRPr="00414D57" w14:paraId="5E2CAA29" w14:textId="77777777" w:rsidTr="00414D57">
        <w:trPr>
          <w:trHeight w:val="1180"/>
        </w:trPr>
        <w:tc>
          <w:tcPr>
            <w:tcW w:w="4247" w:type="dxa"/>
            <w:tcBorders>
              <w:top w:val="single" w:sz="4" w:space="0" w:color="000000"/>
              <w:left w:val="single" w:sz="4" w:space="0" w:color="000000"/>
              <w:bottom w:val="single" w:sz="4" w:space="0" w:color="000000"/>
              <w:right w:val="single" w:sz="4" w:space="0" w:color="000000"/>
            </w:tcBorders>
            <w:vAlign w:val="center"/>
          </w:tcPr>
          <w:p w14:paraId="241E8E44" w14:textId="19301E99" w:rsidR="00AF69CC" w:rsidRPr="00414D57" w:rsidRDefault="00AF69CC" w:rsidP="004C6D8D">
            <w:pPr>
              <w:spacing w:after="0" w:line="259" w:lineRule="auto"/>
              <w:ind w:left="0" w:right="-2" w:firstLine="0"/>
              <w:jc w:val="left"/>
            </w:pPr>
            <w:r w:rsidRPr="00414D57">
              <w:rPr>
                <w:rFonts w:eastAsia="Cambria"/>
                <w:b/>
              </w:rPr>
              <w:t>Coordinateur scientifique du projet</w:t>
            </w:r>
          </w:p>
        </w:tc>
        <w:tc>
          <w:tcPr>
            <w:tcW w:w="5528" w:type="dxa"/>
            <w:tcBorders>
              <w:top w:val="single" w:sz="4" w:space="0" w:color="000000"/>
              <w:left w:val="single" w:sz="4" w:space="0" w:color="000000"/>
              <w:bottom w:val="single" w:sz="4" w:space="0" w:color="000000"/>
              <w:right w:val="single" w:sz="4" w:space="0" w:color="000000"/>
            </w:tcBorders>
            <w:vAlign w:val="center"/>
          </w:tcPr>
          <w:p w14:paraId="43449767" w14:textId="77777777" w:rsidR="00AF69CC" w:rsidRPr="00414D57" w:rsidRDefault="00AF69CC" w:rsidP="004C6D8D">
            <w:pPr>
              <w:spacing w:after="18" w:line="259" w:lineRule="auto"/>
              <w:ind w:left="1" w:right="-2" w:firstLine="0"/>
              <w:jc w:val="center"/>
            </w:pPr>
            <w:r w:rsidRPr="00414D57">
              <w:rPr>
                <w:rFonts w:eastAsia="Cambria"/>
                <w:i/>
              </w:rPr>
              <w:t xml:space="preserve">Nom </w:t>
            </w:r>
          </w:p>
          <w:p w14:paraId="397115F2" w14:textId="77777777" w:rsidR="00AF69CC" w:rsidRPr="00414D57" w:rsidRDefault="00AF69CC" w:rsidP="004C6D8D">
            <w:pPr>
              <w:spacing w:after="18" w:line="259" w:lineRule="auto"/>
              <w:ind w:left="0" w:right="-2" w:firstLine="0"/>
              <w:jc w:val="center"/>
            </w:pPr>
            <w:r w:rsidRPr="00414D57">
              <w:rPr>
                <w:rFonts w:eastAsia="Cambria"/>
                <w:i/>
              </w:rPr>
              <w:t xml:space="preserve">Prénom </w:t>
            </w:r>
          </w:p>
          <w:p w14:paraId="4263C25A" w14:textId="77777777" w:rsidR="00AF69CC" w:rsidRPr="00414D57" w:rsidRDefault="00AF69CC" w:rsidP="004C6D8D">
            <w:pPr>
              <w:spacing w:after="17" w:line="259" w:lineRule="auto"/>
              <w:ind w:left="0" w:right="-2" w:firstLine="0"/>
              <w:jc w:val="center"/>
            </w:pPr>
            <w:r w:rsidRPr="00414D57">
              <w:rPr>
                <w:rFonts w:eastAsia="Cambria"/>
                <w:i/>
              </w:rPr>
              <w:t xml:space="preserve">Courriel </w:t>
            </w:r>
          </w:p>
          <w:p w14:paraId="0823BD95" w14:textId="77777777" w:rsidR="00AF69CC" w:rsidRPr="00414D57" w:rsidRDefault="00AF69CC" w:rsidP="004C6D8D">
            <w:pPr>
              <w:spacing w:after="0" w:line="259" w:lineRule="auto"/>
              <w:ind w:left="1" w:right="-2" w:firstLine="0"/>
              <w:jc w:val="center"/>
            </w:pPr>
            <w:r w:rsidRPr="00414D57">
              <w:rPr>
                <w:rFonts w:eastAsia="Cambria"/>
                <w:i/>
              </w:rPr>
              <w:t>Structure principale de rattachement</w:t>
            </w:r>
            <w:r w:rsidRPr="00414D57">
              <w:rPr>
                <w:rFonts w:eastAsia="Cambria"/>
              </w:rPr>
              <w:t xml:space="preserve"> </w:t>
            </w:r>
          </w:p>
        </w:tc>
      </w:tr>
      <w:tr w:rsidR="00AF69CC" w:rsidRPr="00414D57" w14:paraId="1C88FA4E" w14:textId="77777777" w:rsidTr="00414D57">
        <w:trPr>
          <w:trHeight w:val="1126"/>
        </w:trPr>
        <w:tc>
          <w:tcPr>
            <w:tcW w:w="4247" w:type="dxa"/>
            <w:tcBorders>
              <w:top w:val="single" w:sz="4" w:space="0" w:color="000000"/>
              <w:left w:val="single" w:sz="4" w:space="0" w:color="000000"/>
              <w:bottom w:val="single" w:sz="4" w:space="0" w:color="000000"/>
              <w:right w:val="single" w:sz="4" w:space="0" w:color="000000"/>
            </w:tcBorders>
            <w:vAlign w:val="center"/>
          </w:tcPr>
          <w:p w14:paraId="7288C71A" w14:textId="66129E82" w:rsidR="00AF69CC" w:rsidRPr="00414D57" w:rsidRDefault="00AF69CC" w:rsidP="004C6D8D">
            <w:pPr>
              <w:spacing w:after="0" w:line="259" w:lineRule="auto"/>
              <w:ind w:left="0" w:right="-2" w:firstLine="0"/>
              <w:jc w:val="left"/>
            </w:pPr>
            <w:r w:rsidRPr="00414D57">
              <w:rPr>
                <w:rFonts w:eastAsia="Cambria"/>
                <w:b/>
              </w:rPr>
              <w:t>Coordinateur associé</w:t>
            </w:r>
          </w:p>
        </w:tc>
        <w:tc>
          <w:tcPr>
            <w:tcW w:w="5528" w:type="dxa"/>
            <w:tcBorders>
              <w:top w:val="single" w:sz="4" w:space="0" w:color="000000"/>
              <w:left w:val="single" w:sz="4" w:space="0" w:color="000000"/>
              <w:bottom w:val="single" w:sz="4" w:space="0" w:color="000000"/>
              <w:right w:val="single" w:sz="4" w:space="0" w:color="000000"/>
            </w:tcBorders>
            <w:vAlign w:val="center"/>
          </w:tcPr>
          <w:p w14:paraId="044B12FB" w14:textId="77777777" w:rsidR="00AF69CC" w:rsidRPr="00414D57" w:rsidRDefault="00AF69CC" w:rsidP="004C6D8D">
            <w:pPr>
              <w:spacing w:after="17" w:line="259" w:lineRule="auto"/>
              <w:ind w:left="1" w:right="-2" w:firstLine="0"/>
              <w:jc w:val="center"/>
            </w:pPr>
            <w:r w:rsidRPr="00414D57">
              <w:rPr>
                <w:rFonts w:eastAsia="Cambria"/>
                <w:i/>
              </w:rPr>
              <w:t xml:space="preserve">Nom </w:t>
            </w:r>
          </w:p>
          <w:p w14:paraId="4F23D544" w14:textId="77777777" w:rsidR="00AF69CC" w:rsidRPr="00414D57" w:rsidRDefault="00AF69CC" w:rsidP="004C6D8D">
            <w:pPr>
              <w:spacing w:after="18" w:line="259" w:lineRule="auto"/>
              <w:ind w:left="0" w:right="-2" w:firstLine="0"/>
              <w:jc w:val="center"/>
            </w:pPr>
            <w:r w:rsidRPr="00414D57">
              <w:rPr>
                <w:rFonts w:eastAsia="Cambria"/>
                <w:i/>
              </w:rPr>
              <w:t xml:space="preserve">Prénom </w:t>
            </w:r>
          </w:p>
          <w:p w14:paraId="2CB96061" w14:textId="77777777" w:rsidR="00AF69CC" w:rsidRPr="00414D57" w:rsidRDefault="00AF69CC" w:rsidP="004C6D8D">
            <w:pPr>
              <w:spacing w:after="17" w:line="259" w:lineRule="auto"/>
              <w:ind w:left="0" w:right="-2" w:firstLine="0"/>
              <w:jc w:val="center"/>
            </w:pPr>
            <w:r w:rsidRPr="00414D57">
              <w:rPr>
                <w:rFonts w:eastAsia="Cambria"/>
                <w:i/>
              </w:rPr>
              <w:t xml:space="preserve">Courriel </w:t>
            </w:r>
          </w:p>
          <w:p w14:paraId="5EB33870" w14:textId="77777777" w:rsidR="00AF69CC" w:rsidRPr="00414D57" w:rsidRDefault="00AF69CC" w:rsidP="004C6D8D">
            <w:pPr>
              <w:spacing w:after="0" w:line="259" w:lineRule="auto"/>
              <w:ind w:left="1" w:right="-2" w:firstLine="0"/>
              <w:jc w:val="center"/>
            </w:pPr>
            <w:r w:rsidRPr="00414D57">
              <w:rPr>
                <w:rFonts w:eastAsia="Cambria"/>
                <w:i/>
              </w:rPr>
              <w:t>Structure principale de rattachement</w:t>
            </w:r>
            <w:r w:rsidRPr="00414D57">
              <w:rPr>
                <w:rFonts w:eastAsia="Cambria"/>
              </w:rPr>
              <w:t xml:space="preserve"> </w:t>
            </w:r>
          </w:p>
        </w:tc>
      </w:tr>
      <w:tr w:rsidR="00AF69CC" w:rsidRPr="00414D57" w14:paraId="3172A1CF" w14:textId="77777777" w:rsidTr="00414D57">
        <w:trPr>
          <w:trHeight w:val="816"/>
        </w:trPr>
        <w:tc>
          <w:tcPr>
            <w:tcW w:w="4247" w:type="dxa"/>
            <w:tcBorders>
              <w:top w:val="single" w:sz="4" w:space="0" w:color="000000"/>
              <w:left w:val="single" w:sz="4" w:space="0" w:color="000000"/>
              <w:bottom w:val="single" w:sz="4" w:space="0" w:color="000000"/>
              <w:right w:val="single" w:sz="4" w:space="0" w:color="000000"/>
            </w:tcBorders>
            <w:vAlign w:val="center"/>
          </w:tcPr>
          <w:p w14:paraId="4DF73F1A" w14:textId="7357D3A4" w:rsidR="00AF69CC" w:rsidRPr="00414D57" w:rsidRDefault="00AF69CC" w:rsidP="004C6D8D">
            <w:pPr>
              <w:spacing w:after="0" w:line="259" w:lineRule="auto"/>
              <w:ind w:left="0" w:right="-2" w:firstLine="0"/>
              <w:jc w:val="left"/>
            </w:pPr>
            <w:r w:rsidRPr="00414D57">
              <w:rPr>
                <w:rFonts w:eastAsia="Cambria"/>
                <w:b/>
              </w:rPr>
              <w:t>Structure administrative (gestionnaire des fonds)</w:t>
            </w:r>
          </w:p>
        </w:tc>
        <w:tc>
          <w:tcPr>
            <w:tcW w:w="5528" w:type="dxa"/>
            <w:tcBorders>
              <w:top w:val="single" w:sz="4" w:space="0" w:color="000000"/>
              <w:left w:val="single" w:sz="4" w:space="0" w:color="000000"/>
              <w:bottom w:val="single" w:sz="4" w:space="0" w:color="000000"/>
              <w:right w:val="single" w:sz="4" w:space="0" w:color="000000"/>
            </w:tcBorders>
            <w:vAlign w:val="center"/>
          </w:tcPr>
          <w:p w14:paraId="213CAE33" w14:textId="77777777" w:rsidR="00AF69CC" w:rsidRPr="00414D57" w:rsidRDefault="00AF69CC" w:rsidP="004C6D8D">
            <w:pPr>
              <w:spacing w:after="17" w:line="259" w:lineRule="auto"/>
              <w:ind w:left="0" w:right="-2" w:firstLine="0"/>
              <w:jc w:val="center"/>
            </w:pPr>
            <w:r w:rsidRPr="00414D57">
              <w:rPr>
                <w:rFonts w:eastAsia="Cambria"/>
                <w:i/>
              </w:rPr>
              <w:t xml:space="preserve">Nom de la structure </w:t>
            </w:r>
          </w:p>
          <w:p w14:paraId="2FF3A7A1" w14:textId="77777777" w:rsidR="00AF69CC" w:rsidRPr="00414D57" w:rsidRDefault="00AF69CC" w:rsidP="004C6D8D">
            <w:pPr>
              <w:spacing w:after="0" w:line="259" w:lineRule="auto"/>
              <w:ind w:left="0" w:right="-2" w:firstLine="0"/>
              <w:jc w:val="center"/>
            </w:pPr>
            <w:r w:rsidRPr="00414D57">
              <w:rPr>
                <w:rFonts w:eastAsia="Cambria"/>
                <w:i/>
              </w:rPr>
              <w:t>Courriel</w:t>
            </w:r>
            <w:r w:rsidRPr="00414D57">
              <w:rPr>
                <w:rFonts w:eastAsia="Cambria"/>
              </w:rPr>
              <w:t xml:space="preserve"> </w:t>
            </w:r>
          </w:p>
        </w:tc>
      </w:tr>
      <w:tr w:rsidR="00AF69CC" w:rsidRPr="00414D57" w14:paraId="77CD5CB5" w14:textId="77777777" w:rsidTr="00414D57">
        <w:trPr>
          <w:trHeight w:val="558"/>
        </w:trPr>
        <w:tc>
          <w:tcPr>
            <w:tcW w:w="4247" w:type="dxa"/>
            <w:tcBorders>
              <w:top w:val="single" w:sz="4" w:space="0" w:color="000000"/>
              <w:left w:val="single" w:sz="4" w:space="0" w:color="000000"/>
              <w:bottom w:val="single" w:sz="4" w:space="0" w:color="000000"/>
              <w:right w:val="single" w:sz="4" w:space="0" w:color="000000"/>
            </w:tcBorders>
            <w:vAlign w:val="center"/>
          </w:tcPr>
          <w:p w14:paraId="15B63F45" w14:textId="0B5F226F" w:rsidR="00AF69CC" w:rsidRPr="00414D57" w:rsidRDefault="00AF69CC" w:rsidP="004C6D8D">
            <w:pPr>
              <w:spacing w:after="0" w:line="259" w:lineRule="auto"/>
              <w:ind w:left="0" w:right="-2" w:firstLine="0"/>
              <w:jc w:val="left"/>
            </w:pPr>
            <w:r w:rsidRPr="00414D57">
              <w:rPr>
                <w:rFonts w:eastAsia="Cambria"/>
                <w:b/>
              </w:rPr>
              <w:t>Justification de la recherche</w:t>
            </w:r>
          </w:p>
        </w:tc>
        <w:tc>
          <w:tcPr>
            <w:tcW w:w="5528" w:type="dxa"/>
            <w:tcBorders>
              <w:top w:val="single" w:sz="4" w:space="0" w:color="000000"/>
              <w:left w:val="single" w:sz="4" w:space="0" w:color="000000"/>
              <w:bottom w:val="single" w:sz="4" w:space="0" w:color="000000"/>
              <w:right w:val="single" w:sz="4" w:space="0" w:color="000000"/>
            </w:tcBorders>
          </w:tcPr>
          <w:p w14:paraId="0BA5EEF8" w14:textId="77777777" w:rsidR="00AF69CC" w:rsidRPr="00414D57" w:rsidRDefault="00AF69CC" w:rsidP="004C6D8D">
            <w:pPr>
              <w:spacing w:after="160" w:line="259" w:lineRule="auto"/>
              <w:ind w:left="0" w:right="-2" w:firstLine="0"/>
              <w:jc w:val="left"/>
            </w:pPr>
          </w:p>
        </w:tc>
      </w:tr>
      <w:tr w:rsidR="00AF69CC" w:rsidRPr="00414D57" w14:paraId="622E2630" w14:textId="77777777" w:rsidTr="00414D57">
        <w:trPr>
          <w:trHeight w:val="844"/>
        </w:trPr>
        <w:tc>
          <w:tcPr>
            <w:tcW w:w="4247" w:type="dxa"/>
            <w:tcBorders>
              <w:top w:val="single" w:sz="4" w:space="0" w:color="000000"/>
              <w:left w:val="single" w:sz="4" w:space="0" w:color="000000"/>
              <w:bottom w:val="single" w:sz="4" w:space="0" w:color="000000"/>
              <w:right w:val="single" w:sz="4" w:space="0" w:color="000000"/>
            </w:tcBorders>
            <w:vAlign w:val="center"/>
          </w:tcPr>
          <w:p w14:paraId="1C6A89F0" w14:textId="5BB8A682" w:rsidR="00AF69CC" w:rsidRPr="00414D57" w:rsidRDefault="00AF69CC" w:rsidP="004C6D8D">
            <w:pPr>
              <w:spacing w:after="0" w:line="259" w:lineRule="auto"/>
              <w:ind w:left="0" w:right="-2" w:firstLine="0"/>
              <w:jc w:val="left"/>
            </w:pPr>
            <w:r w:rsidRPr="00414D57">
              <w:rPr>
                <w:rFonts w:eastAsia="Cambria"/>
                <w:b/>
              </w:rPr>
              <w:t>Objectif et critère de jugement principal</w:t>
            </w:r>
          </w:p>
        </w:tc>
        <w:tc>
          <w:tcPr>
            <w:tcW w:w="5528" w:type="dxa"/>
            <w:tcBorders>
              <w:top w:val="single" w:sz="4" w:space="0" w:color="000000"/>
              <w:left w:val="single" w:sz="4" w:space="0" w:color="000000"/>
              <w:bottom w:val="single" w:sz="4" w:space="0" w:color="000000"/>
              <w:right w:val="single" w:sz="4" w:space="0" w:color="000000"/>
            </w:tcBorders>
            <w:vAlign w:val="center"/>
          </w:tcPr>
          <w:p w14:paraId="3E3A6B2B" w14:textId="77777777" w:rsidR="00AF69CC" w:rsidRPr="00414D57" w:rsidRDefault="00AF69CC" w:rsidP="004C6D8D">
            <w:pPr>
              <w:spacing w:after="0" w:line="259" w:lineRule="auto"/>
              <w:ind w:left="0" w:right="-2" w:firstLine="0"/>
              <w:jc w:val="left"/>
            </w:pPr>
            <w:r w:rsidRPr="00414D57">
              <w:rPr>
                <w:rFonts w:eastAsia="Cambria"/>
              </w:rPr>
              <w:t xml:space="preserve">. </w:t>
            </w:r>
          </w:p>
        </w:tc>
      </w:tr>
      <w:tr w:rsidR="00AF69CC" w:rsidRPr="00414D57" w14:paraId="1D846459" w14:textId="77777777" w:rsidTr="00414D57">
        <w:trPr>
          <w:trHeight w:val="842"/>
        </w:trPr>
        <w:tc>
          <w:tcPr>
            <w:tcW w:w="4247" w:type="dxa"/>
            <w:tcBorders>
              <w:top w:val="single" w:sz="4" w:space="0" w:color="000000"/>
              <w:left w:val="single" w:sz="4" w:space="0" w:color="000000"/>
              <w:bottom w:val="single" w:sz="4" w:space="0" w:color="000000"/>
              <w:right w:val="single" w:sz="4" w:space="0" w:color="000000"/>
            </w:tcBorders>
            <w:vAlign w:val="center"/>
          </w:tcPr>
          <w:p w14:paraId="1F7BE9EA" w14:textId="55D8AD2E" w:rsidR="00AF69CC" w:rsidRPr="00414D57" w:rsidRDefault="00AF69CC" w:rsidP="004C6D8D">
            <w:pPr>
              <w:spacing w:after="0" w:line="259" w:lineRule="auto"/>
              <w:ind w:left="0" w:right="-2" w:firstLine="0"/>
              <w:jc w:val="left"/>
            </w:pPr>
            <w:r w:rsidRPr="00414D57">
              <w:rPr>
                <w:rFonts w:eastAsia="Cambria"/>
                <w:b/>
              </w:rPr>
              <w:t>Objectifs et critères de jugement secondaires</w:t>
            </w:r>
          </w:p>
        </w:tc>
        <w:tc>
          <w:tcPr>
            <w:tcW w:w="5528" w:type="dxa"/>
            <w:tcBorders>
              <w:top w:val="single" w:sz="4" w:space="0" w:color="000000"/>
              <w:left w:val="single" w:sz="4" w:space="0" w:color="000000"/>
              <w:bottom w:val="single" w:sz="4" w:space="0" w:color="000000"/>
              <w:right w:val="single" w:sz="4" w:space="0" w:color="000000"/>
            </w:tcBorders>
          </w:tcPr>
          <w:p w14:paraId="6FC96DC0" w14:textId="77777777" w:rsidR="00AF69CC" w:rsidRPr="00414D57" w:rsidRDefault="00AF69CC" w:rsidP="004C6D8D">
            <w:pPr>
              <w:spacing w:after="160" w:line="259" w:lineRule="auto"/>
              <w:ind w:left="0" w:right="-2" w:firstLine="0"/>
              <w:jc w:val="left"/>
            </w:pPr>
          </w:p>
        </w:tc>
      </w:tr>
      <w:tr w:rsidR="00AF69CC" w:rsidRPr="00414D57" w14:paraId="62CAAF01"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7B0A7F13" w14:textId="7478A363" w:rsidR="00AF69CC" w:rsidRPr="00414D57" w:rsidRDefault="00AF69CC" w:rsidP="004C6D8D">
            <w:pPr>
              <w:spacing w:after="0" w:line="259" w:lineRule="auto"/>
              <w:ind w:left="0" w:right="-2" w:firstLine="0"/>
              <w:jc w:val="left"/>
            </w:pPr>
            <w:r w:rsidRPr="00414D57">
              <w:rPr>
                <w:rFonts w:eastAsia="Cambria"/>
                <w:b/>
              </w:rPr>
              <w:t>Plan expérimental</w:t>
            </w:r>
          </w:p>
        </w:tc>
        <w:tc>
          <w:tcPr>
            <w:tcW w:w="5528" w:type="dxa"/>
            <w:tcBorders>
              <w:top w:val="single" w:sz="4" w:space="0" w:color="000000"/>
              <w:left w:val="single" w:sz="4" w:space="0" w:color="000000"/>
              <w:bottom w:val="single" w:sz="4" w:space="0" w:color="000000"/>
              <w:right w:val="single" w:sz="4" w:space="0" w:color="000000"/>
            </w:tcBorders>
          </w:tcPr>
          <w:p w14:paraId="5CB9E673" w14:textId="77777777" w:rsidR="00AF69CC" w:rsidRPr="00414D57" w:rsidRDefault="00AF69CC" w:rsidP="004C6D8D">
            <w:pPr>
              <w:spacing w:after="160" w:line="259" w:lineRule="auto"/>
              <w:ind w:left="0" w:right="-2" w:firstLine="0"/>
              <w:jc w:val="left"/>
            </w:pPr>
          </w:p>
        </w:tc>
      </w:tr>
      <w:tr w:rsidR="00AF69CC" w:rsidRPr="00414D57" w14:paraId="4C7F7C82"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14A8A26A" w14:textId="5320F976" w:rsidR="00AF69CC" w:rsidRPr="00414D57" w:rsidRDefault="00AF69CC" w:rsidP="004C6D8D">
            <w:pPr>
              <w:spacing w:after="0" w:line="259" w:lineRule="auto"/>
              <w:ind w:left="0" w:right="-2" w:firstLine="0"/>
              <w:jc w:val="left"/>
            </w:pPr>
            <w:r w:rsidRPr="00414D57">
              <w:rPr>
                <w:rFonts w:eastAsia="Cambria"/>
                <w:b/>
              </w:rPr>
              <w:t>Population concernée</w:t>
            </w:r>
          </w:p>
        </w:tc>
        <w:tc>
          <w:tcPr>
            <w:tcW w:w="5528" w:type="dxa"/>
            <w:tcBorders>
              <w:top w:val="single" w:sz="4" w:space="0" w:color="000000"/>
              <w:left w:val="single" w:sz="4" w:space="0" w:color="000000"/>
              <w:bottom w:val="single" w:sz="4" w:space="0" w:color="000000"/>
              <w:right w:val="single" w:sz="4" w:space="0" w:color="000000"/>
            </w:tcBorders>
          </w:tcPr>
          <w:p w14:paraId="246B8950" w14:textId="77777777" w:rsidR="00AF69CC" w:rsidRPr="00414D57" w:rsidRDefault="00AF69CC" w:rsidP="004C6D8D">
            <w:pPr>
              <w:spacing w:after="160" w:line="259" w:lineRule="auto"/>
              <w:ind w:left="0" w:right="-2" w:firstLine="0"/>
              <w:jc w:val="left"/>
            </w:pPr>
          </w:p>
        </w:tc>
      </w:tr>
      <w:tr w:rsidR="00AF69CC" w:rsidRPr="00414D57" w14:paraId="73F57A26" w14:textId="77777777" w:rsidTr="00414D57">
        <w:trPr>
          <w:trHeight w:val="499"/>
        </w:trPr>
        <w:tc>
          <w:tcPr>
            <w:tcW w:w="4247" w:type="dxa"/>
            <w:tcBorders>
              <w:top w:val="single" w:sz="4" w:space="0" w:color="000000"/>
              <w:left w:val="single" w:sz="4" w:space="0" w:color="000000"/>
              <w:bottom w:val="single" w:sz="4" w:space="0" w:color="000000"/>
              <w:right w:val="single" w:sz="4" w:space="0" w:color="000000"/>
            </w:tcBorders>
            <w:vAlign w:val="center"/>
          </w:tcPr>
          <w:p w14:paraId="51D854C7" w14:textId="330EFE4F" w:rsidR="00AF69CC" w:rsidRPr="00414D57" w:rsidRDefault="00AF69CC" w:rsidP="004C6D8D">
            <w:pPr>
              <w:spacing w:after="0" w:line="259" w:lineRule="auto"/>
              <w:ind w:left="0" w:right="-2" w:firstLine="0"/>
              <w:jc w:val="left"/>
            </w:pPr>
            <w:r w:rsidRPr="00414D57">
              <w:rPr>
                <w:rFonts w:eastAsia="Cambria"/>
                <w:b/>
              </w:rPr>
              <w:t>Critères d’éligibilité</w:t>
            </w:r>
          </w:p>
        </w:tc>
        <w:tc>
          <w:tcPr>
            <w:tcW w:w="5528" w:type="dxa"/>
            <w:tcBorders>
              <w:top w:val="single" w:sz="4" w:space="0" w:color="000000"/>
              <w:left w:val="single" w:sz="4" w:space="0" w:color="000000"/>
              <w:bottom w:val="single" w:sz="4" w:space="0" w:color="000000"/>
              <w:right w:val="single" w:sz="4" w:space="0" w:color="000000"/>
            </w:tcBorders>
          </w:tcPr>
          <w:p w14:paraId="7339300E" w14:textId="77777777" w:rsidR="00AF69CC" w:rsidRPr="00414D57" w:rsidRDefault="00AF69CC" w:rsidP="004C6D8D">
            <w:pPr>
              <w:spacing w:after="160" w:line="259" w:lineRule="auto"/>
              <w:ind w:left="0" w:right="-2" w:firstLine="0"/>
              <w:jc w:val="left"/>
            </w:pPr>
          </w:p>
        </w:tc>
      </w:tr>
      <w:tr w:rsidR="00AF69CC" w:rsidRPr="00414D57" w14:paraId="614ABAD9"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2B5C07C1" w14:textId="613ED964" w:rsidR="00AF69CC" w:rsidRPr="00414D57" w:rsidRDefault="00AF69CC" w:rsidP="004C6D8D">
            <w:pPr>
              <w:spacing w:after="0" w:line="259" w:lineRule="auto"/>
              <w:ind w:left="0" w:right="-2" w:firstLine="0"/>
              <w:jc w:val="left"/>
            </w:pPr>
            <w:r w:rsidRPr="00414D57">
              <w:rPr>
                <w:rFonts w:eastAsia="Cambria"/>
                <w:b/>
              </w:rPr>
              <w:t>Procédures</w:t>
            </w:r>
          </w:p>
        </w:tc>
        <w:tc>
          <w:tcPr>
            <w:tcW w:w="5528" w:type="dxa"/>
            <w:tcBorders>
              <w:top w:val="single" w:sz="4" w:space="0" w:color="000000"/>
              <w:left w:val="single" w:sz="4" w:space="0" w:color="000000"/>
              <w:bottom w:val="single" w:sz="4" w:space="0" w:color="000000"/>
              <w:right w:val="single" w:sz="4" w:space="0" w:color="000000"/>
            </w:tcBorders>
          </w:tcPr>
          <w:p w14:paraId="04A24C03" w14:textId="77777777" w:rsidR="00AF69CC" w:rsidRPr="00414D57" w:rsidRDefault="00AF69CC" w:rsidP="004C6D8D">
            <w:pPr>
              <w:spacing w:after="160" w:line="259" w:lineRule="auto"/>
              <w:ind w:left="0" w:right="-2" w:firstLine="0"/>
              <w:jc w:val="left"/>
            </w:pPr>
          </w:p>
        </w:tc>
      </w:tr>
      <w:tr w:rsidR="00AF69CC" w:rsidRPr="00414D57" w14:paraId="7A730B8B" w14:textId="77777777" w:rsidTr="00414D57">
        <w:trPr>
          <w:trHeight w:val="493"/>
        </w:trPr>
        <w:tc>
          <w:tcPr>
            <w:tcW w:w="4247" w:type="dxa"/>
            <w:tcBorders>
              <w:top w:val="single" w:sz="4" w:space="0" w:color="000000"/>
              <w:left w:val="single" w:sz="4" w:space="0" w:color="000000"/>
              <w:bottom w:val="single" w:sz="4" w:space="0" w:color="000000"/>
              <w:right w:val="single" w:sz="4" w:space="0" w:color="000000"/>
            </w:tcBorders>
            <w:vAlign w:val="center"/>
          </w:tcPr>
          <w:p w14:paraId="0AEEF3AC" w14:textId="4326B01D" w:rsidR="00AF69CC" w:rsidRPr="00414D57" w:rsidRDefault="00AF69CC" w:rsidP="004C6D8D">
            <w:pPr>
              <w:spacing w:after="0" w:line="259" w:lineRule="auto"/>
              <w:ind w:left="0" w:right="-2" w:firstLine="0"/>
              <w:jc w:val="left"/>
            </w:pPr>
            <w:r w:rsidRPr="00414D57">
              <w:rPr>
                <w:rFonts w:eastAsia="Cambria"/>
                <w:b/>
              </w:rPr>
              <w:t>Déroulement pratique du projet</w:t>
            </w:r>
          </w:p>
        </w:tc>
        <w:tc>
          <w:tcPr>
            <w:tcW w:w="5528" w:type="dxa"/>
            <w:tcBorders>
              <w:top w:val="single" w:sz="4" w:space="0" w:color="000000"/>
              <w:left w:val="single" w:sz="4" w:space="0" w:color="000000"/>
              <w:bottom w:val="single" w:sz="4" w:space="0" w:color="000000"/>
              <w:right w:val="single" w:sz="4" w:space="0" w:color="000000"/>
            </w:tcBorders>
          </w:tcPr>
          <w:p w14:paraId="0C06C2FD" w14:textId="77777777" w:rsidR="00AF69CC" w:rsidRPr="00414D57" w:rsidRDefault="00AF69CC" w:rsidP="004C6D8D">
            <w:pPr>
              <w:spacing w:after="160" w:line="259" w:lineRule="auto"/>
              <w:ind w:left="0" w:right="-2" w:firstLine="0"/>
              <w:jc w:val="left"/>
            </w:pPr>
          </w:p>
        </w:tc>
      </w:tr>
      <w:tr w:rsidR="00AF69CC" w:rsidRPr="00414D57" w14:paraId="06318880"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2A8ED712" w14:textId="3E3F19C2" w:rsidR="00AF69CC" w:rsidRPr="00414D57" w:rsidRDefault="00AF69CC" w:rsidP="004C6D8D">
            <w:pPr>
              <w:spacing w:after="0" w:line="259" w:lineRule="auto"/>
              <w:ind w:left="0" w:right="-2" w:firstLine="0"/>
              <w:jc w:val="left"/>
            </w:pPr>
            <w:r w:rsidRPr="00414D57">
              <w:rPr>
                <w:rFonts w:eastAsia="Cambria"/>
                <w:b/>
              </w:rPr>
              <w:t>Nombre de patients</w:t>
            </w:r>
          </w:p>
        </w:tc>
        <w:tc>
          <w:tcPr>
            <w:tcW w:w="5528" w:type="dxa"/>
            <w:tcBorders>
              <w:top w:val="single" w:sz="4" w:space="0" w:color="000000"/>
              <w:left w:val="single" w:sz="4" w:space="0" w:color="000000"/>
              <w:bottom w:val="single" w:sz="4" w:space="0" w:color="000000"/>
              <w:right w:val="single" w:sz="4" w:space="0" w:color="000000"/>
            </w:tcBorders>
          </w:tcPr>
          <w:p w14:paraId="44DDA5E1" w14:textId="77777777" w:rsidR="00AF69CC" w:rsidRPr="00414D57" w:rsidRDefault="00AF69CC" w:rsidP="004C6D8D">
            <w:pPr>
              <w:spacing w:after="160" w:line="259" w:lineRule="auto"/>
              <w:ind w:left="0" w:right="-2" w:firstLine="0"/>
              <w:jc w:val="left"/>
            </w:pPr>
          </w:p>
        </w:tc>
      </w:tr>
      <w:tr w:rsidR="00AF69CC" w:rsidRPr="00414D57" w14:paraId="37B12883" w14:textId="77777777" w:rsidTr="00414D57">
        <w:trPr>
          <w:trHeight w:val="500"/>
        </w:trPr>
        <w:tc>
          <w:tcPr>
            <w:tcW w:w="4247" w:type="dxa"/>
            <w:tcBorders>
              <w:top w:val="single" w:sz="4" w:space="0" w:color="000000"/>
              <w:left w:val="single" w:sz="4" w:space="0" w:color="000000"/>
              <w:bottom w:val="single" w:sz="4" w:space="0" w:color="000000"/>
              <w:right w:val="single" w:sz="4" w:space="0" w:color="000000"/>
            </w:tcBorders>
            <w:vAlign w:val="center"/>
          </w:tcPr>
          <w:p w14:paraId="354E4F39" w14:textId="15CBFD6C" w:rsidR="00AF69CC" w:rsidRPr="00414D57" w:rsidRDefault="00AF69CC" w:rsidP="004C6D8D">
            <w:pPr>
              <w:spacing w:after="0" w:line="259" w:lineRule="auto"/>
              <w:ind w:left="0" w:right="-2" w:firstLine="0"/>
              <w:jc w:val="left"/>
            </w:pPr>
            <w:r w:rsidRPr="00414D57">
              <w:rPr>
                <w:rFonts w:eastAsia="Cambria"/>
                <w:b/>
              </w:rPr>
              <w:t>Méthode statistique</w:t>
            </w:r>
          </w:p>
        </w:tc>
        <w:tc>
          <w:tcPr>
            <w:tcW w:w="5528" w:type="dxa"/>
            <w:tcBorders>
              <w:top w:val="single" w:sz="4" w:space="0" w:color="000000"/>
              <w:left w:val="single" w:sz="4" w:space="0" w:color="000000"/>
              <w:bottom w:val="single" w:sz="4" w:space="0" w:color="000000"/>
              <w:right w:val="single" w:sz="4" w:space="0" w:color="000000"/>
            </w:tcBorders>
          </w:tcPr>
          <w:p w14:paraId="18420471" w14:textId="77777777" w:rsidR="00AF69CC" w:rsidRPr="00414D57" w:rsidRDefault="00AF69CC" w:rsidP="004C6D8D">
            <w:pPr>
              <w:spacing w:after="160" w:line="259" w:lineRule="auto"/>
              <w:ind w:left="0" w:right="-2" w:firstLine="0"/>
              <w:jc w:val="left"/>
            </w:pPr>
          </w:p>
        </w:tc>
      </w:tr>
      <w:tr w:rsidR="00AF69CC" w:rsidRPr="00414D57" w14:paraId="430C54E7" w14:textId="77777777" w:rsidTr="00414D57">
        <w:trPr>
          <w:trHeight w:val="448"/>
        </w:trPr>
        <w:tc>
          <w:tcPr>
            <w:tcW w:w="4247" w:type="dxa"/>
            <w:tcBorders>
              <w:top w:val="single" w:sz="4" w:space="0" w:color="000000"/>
              <w:left w:val="single" w:sz="4" w:space="0" w:color="000000"/>
              <w:bottom w:val="single" w:sz="4" w:space="0" w:color="000000"/>
              <w:right w:val="single" w:sz="4" w:space="0" w:color="000000"/>
            </w:tcBorders>
            <w:vAlign w:val="center"/>
          </w:tcPr>
          <w:p w14:paraId="226BEBAE" w14:textId="4DC5D8D2" w:rsidR="00AF69CC" w:rsidRPr="00414D57" w:rsidRDefault="00AF69CC" w:rsidP="004C6D8D">
            <w:pPr>
              <w:spacing w:after="0" w:line="259" w:lineRule="auto"/>
              <w:ind w:left="0" w:right="-2" w:firstLine="0"/>
              <w:jc w:val="left"/>
            </w:pPr>
            <w:r w:rsidRPr="00414D57">
              <w:rPr>
                <w:rFonts w:eastAsia="Cambria"/>
                <w:b/>
              </w:rPr>
              <w:t>Calendrier prévisionnel</w:t>
            </w:r>
          </w:p>
        </w:tc>
        <w:tc>
          <w:tcPr>
            <w:tcW w:w="5528" w:type="dxa"/>
            <w:tcBorders>
              <w:top w:val="single" w:sz="4" w:space="0" w:color="000000"/>
              <w:left w:val="single" w:sz="4" w:space="0" w:color="000000"/>
              <w:bottom w:val="single" w:sz="4" w:space="0" w:color="000000"/>
              <w:right w:val="single" w:sz="4" w:space="0" w:color="000000"/>
            </w:tcBorders>
          </w:tcPr>
          <w:p w14:paraId="213D2DA2" w14:textId="77777777" w:rsidR="00AF69CC" w:rsidRPr="00414D57" w:rsidRDefault="00AF69CC" w:rsidP="004C6D8D">
            <w:pPr>
              <w:spacing w:after="160" w:line="259" w:lineRule="auto"/>
              <w:ind w:left="0" w:right="-2" w:firstLine="0"/>
              <w:jc w:val="left"/>
            </w:pPr>
          </w:p>
        </w:tc>
      </w:tr>
      <w:tr w:rsidR="00AF69CC" w:rsidRPr="00414D57" w14:paraId="647526AD" w14:textId="77777777" w:rsidTr="00414D57">
        <w:trPr>
          <w:trHeight w:val="1187"/>
        </w:trPr>
        <w:tc>
          <w:tcPr>
            <w:tcW w:w="4247" w:type="dxa"/>
            <w:tcBorders>
              <w:top w:val="single" w:sz="4" w:space="0" w:color="000000"/>
              <w:left w:val="single" w:sz="4" w:space="0" w:color="000000"/>
              <w:bottom w:val="single" w:sz="4" w:space="0" w:color="000000"/>
              <w:right w:val="single" w:sz="4" w:space="0" w:color="000000"/>
            </w:tcBorders>
            <w:vAlign w:val="center"/>
          </w:tcPr>
          <w:p w14:paraId="4B21EC79" w14:textId="3A1BE028" w:rsidR="00AF69CC" w:rsidRPr="00414D57" w:rsidRDefault="00AF69CC" w:rsidP="004C6D8D">
            <w:pPr>
              <w:spacing w:after="0" w:line="259" w:lineRule="auto"/>
              <w:ind w:left="0" w:right="-2" w:firstLine="0"/>
              <w:jc w:val="left"/>
            </w:pPr>
            <w:r w:rsidRPr="00414D57">
              <w:rPr>
                <w:rFonts w:eastAsia="Cambria"/>
                <w:b/>
              </w:rPr>
              <w:t>Financement</w:t>
            </w:r>
          </w:p>
        </w:tc>
        <w:tc>
          <w:tcPr>
            <w:tcW w:w="5528" w:type="dxa"/>
            <w:tcBorders>
              <w:top w:val="single" w:sz="4" w:space="0" w:color="000000"/>
              <w:left w:val="single" w:sz="4" w:space="0" w:color="000000"/>
              <w:bottom w:val="single" w:sz="4" w:space="0" w:color="000000"/>
              <w:right w:val="single" w:sz="4" w:space="0" w:color="000000"/>
            </w:tcBorders>
            <w:vAlign w:val="center"/>
          </w:tcPr>
          <w:p w14:paraId="6F79AD87" w14:textId="77777777" w:rsidR="00AF69CC" w:rsidRPr="00414D57" w:rsidRDefault="00AF69CC" w:rsidP="004C6D8D">
            <w:pPr>
              <w:spacing w:after="18" w:line="259" w:lineRule="auto"/>
              <w:ind w:left="0" w:right="-2" w:firstLine="0"/>
              <w:jc w:val="left"/>
            </w:pPr>
            <w:r w:rsidRPr="00414D57">
              <w:rPr>
                <w:rFonts w:eastAsia="Cambria"/>
                <w:i/>
              </w:rPr>
              <w:t xml:space="preserve">Montant du financement demandé à la DGOS </w:t>
            </w:r>
          </w:p>
          <w:p w14:paraId="2A031080" w14:textId="77777777" w:rsidR="00AF69CC" w:rsidRPr="00414D57" w:rsidRDefault="00AF69CC" w:rsidP="004C6D8D">
            <w:pPr>
              <w:spacing w:after="18" w:line="259" w:lineRule="auto"/>
              <w:ind w:left="0" w:right="-2" w:firstLine="0"/>
              <w:jc w:val="left"/>
            </w:pPr>
            <w:r w:rsidRPr="00414D57">
              <w:rPr>
                <w:rFonts w:eastAsia="Cambria"/>
                <w:i/>
              </w:rPr>
              <w:t xml:space="preserve">Montant total du projet (y compris le montant demandé à la DGOS) </w:t>
            </w:r>
          </w:p>
          <w:p w14:paraId="529CCD19" w14:textId="07E85D6D" w:rsidR="00AF69CC" w:rsidRPr="00414D57" w:rsidRDefault="00AF69CC" w:rsidP="004C6D8D">
            <w:pPr>
              <w:spacing w:after="0" w:line="259" w:lineRule="auto"/>
              <w:ind w:left="0" w:right="-2" w:firstLine="0"/>
              <w:jc w:val="left"/>
            </w:pPr>
            <w:r w:rsidRPr="00414D57">
              <w:rPr>
                <w:rFonts w:eastAsia="Cambria"/>
                <w:i/>
              </w:rPr>
              <w:t xml:space="preserve">Planning indicatif comprenant les 5 phases précisées en annexe </w:t>
            </w:r>
            <w:r w:rsidR="00414D57" w:rsidRPr="00414D57">
              <w:rPr>
                <w:rFonts w:eastAsia="Cambria"/>
                <w:i/>
              </w:rPr>
              <w:t>4</w:t>
            </w:r>
          </w:p>
        </w:tc>
      </w:tr>
    </w:tbl>
    <w:p w14:paraId="7D599894" w14:textId="71BBB85B" w:rsidR="00AF69CC" w:rsidRPr="00414D57" w:rsidRDefault="00AF69CC" w:rsidP="004C6D8D">
      <w:pPr>
        <w:spacing w:after="160" w:line="259" w:lineRule="auto"/>
        <w:ind w:left="0" w:right="-2" w:firstLine="0"/>
        <w:jc w:val="left"/>
      </w:pPr>
      <w:r w:rsidRPr="00414D57">
        <w:br w:type="page"/>
      </w:r>
    </w:p>
    <w:p w14:paraId="005A2355" w14:textId="1EA7824F" w:rsidR="000006D2" w:rsidRPr="00414D57" w:rsidRDefault="000006D2" w:rsidP="000006D2">
      <w:pPr>
        <w:pStyle w:val="Titre2"/>
        <w:spacing w:after="0" w:line="240" w:lineRule="auto"/>
        <w:ind w:left="0"/>
        <w:jc w:val="center"/>
        <w:rPr>
          <w:bCs/>
          <w:sz w:val="22"/>
          <w:u w:val="none"/>
        </w:rPr>
      </w:pPr>
    </w:p>
    <w:p w14:paraId="1D0A30DF" w14:textId="77777777" w:rsidR="000006D2" w:rsidRPr="00414D57" w:rsidRDefault="000006D2" w:rsidP="000006D2">
      <w:pPr>
        <w:pStyle w:val="Titre2"/>
        <w:spacing w:after="0" w:line="240" w:lineRule="auto"/>
        <w:ind w:left="0"/>
        <w:jc w:val="center"/>
        <w:rPr>
          <w:bCs/>
          <w:sz w:val="22"/>
          <w:u w:val="none"/>
        </w:rPr>
      </w:pPr>
    </w:p>
    <w:p w14:paraId="2B01AF4F" w14:textId="77777777" w:rsidR="000006D2" w:rsidRPr="00414D57" w:rsidRDefault="000006D2" w:rsidP="000006D2">
      <w:pPr>
        <w:spacing w:after="0" w:line="240" w:lineRule="auto"/>
        <w:ind w:left="0"/>
        <w:jc w:val="center"/>
        <w:rPr>
          <w:bCs/>
        </w:rPr>
      </w:pPr>
    </w:p>
    <w:p w14:paraId="7AAF38D2" w14:textId="77777777" w:rsidR="000006D2" w:rsidRPr="00414D57" w:rsidRDefault="000006D2" w:rsidP="000006D2">
      <w:pPr>
        <w:pStyle w:val="Titre2"/>
        <w:spacing w:after="0" w:line="240" w:lineRule="auto"/>
        <w:ind w:left="0"/>
        <w:jc w:val="center"/>
        <w:rPr>
          <w:b/>
          <w:sz w:val="22"/>
          <w:u w:val="none"/>
        </w:rPr>
      </w:pPr>
      <w:r w:rsidRPr="00414D57">
        <w:rPr>
          <w:b/>
          <w:sz w:val="22"/>
          <w:u w:val="none"/>
        </w:rPr>
        <w:t>Dossier complet</w:t>
      </w:r>
    </w:p>
    <w:p w14:paraId="2F23C94D" w14:textId="7FA6FF56" w:rsidR="000006D2" w:rsidRPr="00414D57" w:rsidRDefault="00414D57" w:rsidP="000006D2">
      <w:pPr>
        <w:spacing w:after="0" w:line="240" w:lineRule="auto"/>
        <w:ind w:left="0" w:hanging="10"/>
        <w:jc w:val="center"/>
        <w:rPr>
          <w:b/>
        </w:rPr>
      </w:pPr>
      <w:r w:rsidRPr="00414D57">
        <w:rPr>
          <w:b/>
        </w:rPr>
        <w:t>Proposition de dossier</w:t>
      </w:r>
    </w:p>
    <w:p w14:paraId="0AEE4FF0" w14:textId="77777777" w:rsidR="000006D2" w:rsidRPr="00414D57" w:rsidRDefault="000006D2" w:rsidP="000006D2">
      <w:pPr>
        <w:spacing w:after="0" w:line="240" w:lineRule="auto"/>
        <w:ind w:left="0" w:hanging="10"/>
        <w:jc w:val="center"/>
      </w:pPr>
    </w:p>
    <w:p w14:paraId="2484F53A" w14:textId="77777777" w:rsidR="00AF69CC" w:rsidRPr="00414D57" w:rsidRDefault="00AF69CC" w:rsidP="004C6D8D">
      <w:pPr>
        <w:pStyle w:val="Titre1"/>
        <w:ind w:left="432" w:right="-2" w:firstLine="0"/>
        <w:rPr>
          <w:rStyle w:val="Aucun"/>
          <w:rFonts w:ascii="Arial" w:hAnsi="Arial" w:cs="Arial"/>
          <w:sz w:val="22"/>
          <w:szCs w:val="22"/>
          <w:lang w:val="fr-FR"/>
        </w:rPr>
      </w:pPr>
      <w:bookmarkStart w:id="1" w:name="_Toc37437845"/>
      <w:bookmarkStart w:id="2" w:name="_Toc100220588"/>
      <w:r w:rsidRPr="00414D57">
        <w:rPr>
          <w:rStyle w:val="Aucun"/>
          <w:rFonts w:ascii="Arial" w:hAnsi="Arial" w:cs="Arial"/>
          <w:sz w:val="22"/>
          <w:szCs w:val="22"/>
          <w:lang w:val="fr-FR"/>
        </w:rPr>
        <w:t>PAGE DE SIGNATURE DU PROTOCOLE</w:t>
      </w:r>
    </w:p>
    <w:p w14:paraId="1BC07D60" w14:textId="77777777" w:rsidR="00AF69CC" w:rsidRPr="00414D57" w:rsidRDefault="00AF69CC" w:rsidP="004C6D8D">
      <w:pPr>
        <w:pStyle w:val="Titre1"/>
        <w:ind w:left="432" w:right="-2" w:firstLine="0"/>
        <w:rPr>
          <w:rStyle w:val="Aucun"/>
          <w:rFonts w:ascii="Arial" w:hAnsi="Arial" w:cs="Arial"/>
          <w:sz w:val="22"/>
          <w:szCs w:val="22"/>
          <w:lang w:val="fr-FR"/>
        </w:rPr>
      </w:pPr>
      <w:r w:rsidRPr="00414D57">
        <w:rPr>
          <w:rStyle w:val="Aucun"/>
          <w:rFonts w:ascii="Arial" w:hAnsi="Arial" w:cs="Arial"/>
          <w:sz w:val="22"/>
          <w:szCs w:val="22"/>
          <w:lang w:val="fr-FR"/>
        </w:rPr>
        <w:t>SYNOPSIS</w:t>
      </w:r>
    </w:p>
    <w:p w14:paraId="42969468" w14:textId="77777777" w:rsidR="00AF69CC" w:rsidRPr="00414D57" w:rsidRDefault="00AF69CC" w:rsidP="004C6D8D">
      <w:pPr>
        <w:pStyle w:val="Titre1"/>
        <w:ind w:left="432" w:right="-2" w:firstLine="0"/>
        <w:rPr>
          <w:rStyle w:val="Aucun"/>
          <w:rFonts w:ascii="Arial" w:hAnsi="Arial" w:cs="Arial"/>
          <w:sz w:val="22"/>
          <w:szCs w:val="22"/>
        </w:rPr>
      </w:pPr>
      <w:r w:rsidRPr="00414D57">
        <w:rPr>
          <w:rStyle w:val="Aucun"/>
          <w:rFonts w:ascii="Arial" w:hAnsi="Arial" w:cs="Arial"/>
          <w:sz w:val="22"/>
          <w:szCs w:val="22"/>
        </w:rPr>
        <w:t>ABRÉVIATIONS</w:t>
      </w:r>
      <w:bookmarkEnd w:id="1"/>
      <w:bookmarkEnd w:id="2"/>
    </w:p>
    <w:p w14:paraId="25C82D07" w14:textId="4FDC37D2" w:rsidR="00AF69CC" w:rsidRPr="00414D57" w:rsidRDefault="00AF69CC" w:rsidP="00A52047">
      <w:pPr>
        <w:pStyle w:val="Titre1"/>
        <w:tabs>
          <w:tab w:val="left" w:pos="2115"/>
        </w:tabs>
        <w:ind w:left="432" w:right="-2" w:firstLine="0"/>
        <w:rPr>
          <w:rStyle w:val="Aucun"/>
          <w:rFonts w:ascii="Arial" w:hAnsi="Arial" w:cs="Arial"/>
          <w:sz w:val="22"/>
          <w:szCs w:val="22"/>
        </w:rPr>
      </w:pPr>
      <w:r w:rsidRPr="00414D57">
        <w:rPr>
          <w:rStyle w:val="Aucun"/>
          <w:rFonts w:ascii="Arial" w:hAnsi="Arial" w:cs="Arial"/>
          <w:sz w:val="22"/>
          <w:szCs w:val="22"/>
        </w:rPr>
        <w:t>ACRONYME</w:t>
      </w:r>
    </w:p>
    <w:p w14:paraId="65F0543B" w14:textId="77777777" w:rsidR="00A52047" w:rsidRPr="00414D57" w:rsidRDefault="00A52047" w:rsidP="00A52047">
      <w:pPr>
        <w:rPr>
          <w:lang w:val="en-US"/>
        </w:rPr>
      </w:pPr>
    </w:p>
    <w:p w14:paraId="0B7437D1" w14:textId="0FB75B70" w:rsidR="00AF69CC" w:rsidRPr="00414D57" w:rsidRDefault="00AF69CC" w:rsidP="004C6D8D">
      <w:pPr>
        <w:pStyle w:val="Titre1"/>
        <w:keepLines w:val="0"/>
        <w:numPr>
          <w:ilvl w:val="0"/>
          <w:numId w:val="3"/>
        </w:numPr>
        <w:pBdr>
          <w:top w:val="nil"/>
          <w:left w:val="nil"/>
          <w:bottom w:val="nil"/>
          <w:right w:val="nil"/>
          <w:between w:val="nil"/>
          <w:bar w:val="nil"/>
        </w:pBdr>
        <w:spacing w:before="0" w:line="360" w:lineRule="auto"/>
        <w:ind w:right="-2"/>
        <w:rPr>
          <w:rStyle w:val="Aucun"/>
          <w:rFonts w:ascii="Arial" w:hAnsi="Arial" w:cs="Arial"/>
          <w:sz w:val="22"/>
          <w:szCs w:val="22"/>
        </w:rPr>
      </w:pPr>
      <w:bookmarkStart w:id="3" w:name="_Toc37437847"/>
      <w:bookmarkStart w:id="4" w:name="_Toc100220590"/>
      <w:r w:rsidRPr="00414D57">
        <w:rPr>
          <w:rStyle w:val="Aucun"/>
          <w:rFonts w:ascii="Arial" w:hAnsi="Arial" w:cs="Arial"/>
          <w:sz w:val="22"/>
          <w:szCs w:val="22"/>
        </w:rPr>
        <w:t>Introduction - justification scientifique</w:t>
      </w:r>
      <w:bookmarkEnd w:id="3"/>
      <w:bookmarkEnd w:id="4"/>
    </w:p>
    <w:p w14:paraId="048E1157" w14:textId="77777777" w:rsidR="00AF69CC" w:rsidRPr="00414D57" w:rsidRDefault="00AF69CC" w:rsidP="004C6D8D">
      <w:pPr>
        <w:pStyle w:val="Titre1"/>
        <w:keepLines w:val="0"/>
        <w:numPr>
          <w:ilvl w:val="0"/>
          <w:numId w:val="3"/>
        </w:numPr>
        <w:pBdr>
          <w:top w:val="nil"/>
          <w:left w:val="nil"/>
          <w:bottom w:val="nil"/>
          <w:right w:val="nil"/>
          <w:between w:val="nil"/>
          <w:bar w:val="nil"/>
        </w:pBdr>
        <w:spacing w:before="0" w:line="360" w:lineRule="auto"/>
        <w:ind w:right="-2"/>
        <w:rPr>
          <w:rFonts w:ascii="Arial" w:hAnsi="Arial" w:cs="Arial"/>
          <w:sz w:val="22"/>
          <w:szCs w:val="22"/>
        </w:rPr>
      </w:pPr>
      <w:bookmarkStart w:id="5" w:name="_Toc37437848"/>
      <w:bookmarkStart w:id="6" w:name="_Toc100220591"/>
      <w:r w:rsidRPr="00414D57">
        <w:rPr>
          <w:rStyle w:val="Aucun"/>
          <w:rFonts w:ascii="Arial" w:hAnsi="Arial" w:cs="Arial"/>
          <w:sz w:val="22"/>
          <w:szCs w:val="22"/>
          <w:lang w:val="fr-FR"/>
        </w:rPr>
        <w:t>Objectifs et critères de jugement de la recherche</w:t>
      </w:r>
      <w:bookmarkEnd w:id="5"/>
      <w:bookmarkEnd w:id="6"/>
    </w:p>
    <w:p w14:paraId="593BE3DC" w14:textId="77777777" w:rsidR="00AF69CC" w:rsidRPr="00414D57" w:rsidRDefault="00AF69CC" w:rsidP="00D31209">
      <w:pPr>
        <w:pStyle w:val="Titre2"/>
        <w:keepLines w:val="0"/>
        <w:numPr>
          <w:ilvl w:val="1"/>
          <w:numId w:val="3"/>
        </w:numPr>
        <w:pBdr>
          <w:top w:val="nil"/>
          <w:left w:val="nil"/>
          <w:bottom w:val="nil"/>
          <w:right w:val="nil"/>
          <w:between w:val="nil"/>
          <w:bar w:val="nil"/>
        </w:pBdr>
        <w:spacing w:before="120" w:after="120" w:line="276" w:lineRule="auto"/>
        <w:ind w:left="1003" w:right="-2"/>
        <w:jc w:val="both"/>
        <w:rPr>
          <w:rStyle w:val="Aucun"/>
          <w:sz w:val="22"/>
          <w:lang w:val="fr-FR"/>
        </w:rPr>
      </w:pPr>
      <w:bookmarkStart w:id="7" w:name="_Toc37437849"/>
      <w:bookmarkStart w:id="8" w:name="_Toc100220592"/>
      <w:r w:rsidRPr="00414D57">
        <w:rPr>
          <w:rStyle w:val="Aucun"/>
          <w:sz w:val="22"/>
          <w:lang w:val="fr-FR"/>
        </w:rPr>
        <w:t>Objectif et critère de jugement principal</w:t>
      </w:r>
      <w:bookmarkEnd w:id="7"/>
      <w:bookmarkEnd w:id="8"/>
    </w:p>
    <w:p w14:paraId="69A16408" w14:textId="77777777" w:rsidR="00AF69CC" w:rsidRPr="00414D57" w:rsidRDefault="00AF69CC" w:rsidP="00D31209">
      <w:pPr>
        <w:pStyle w:val="Titre2"/>
        <w:keepLines w:val="0"/>
        <w:numPr>
          <w:ilvl w:val="1"/>
          <w:numId w:val="3"/>
        </w:numPr>
        <w:pBdr>
          <w:top w:val="nil"/>
          <w:left w:val="nil"/>
          <w:bottom w:val="nil"/>
          <w:right w:val="nil"/>
          <w:between w:val="nil"/>
          <w:bar w:val="nil"/>
        </w:pBdr>
        <w:spacing w:before="120" w:after="120" w:line="276" w:lineRule="auto"/>
        <w:ind w:left="1003" w:right="-2"/>
        <w:jc w:val="both"/>
        <w:rPr>
          <w:sz w:val="22"/>
        </w:rPr>
      </w:pPr>
      <w:bookmarkStart w:id="9" w:name="_Toc37437850"/>
      <w:bookmarkStart w:id="10" w:name="_Toc100220593"/>
      <w:r w:rsidRPr="00414D57">
        <w:rPr>
          <w:rStyle w:val="Aucun"/>
          <w:sz w:val="22"/>
          <w:lang w:val="fr-FR"/>
        </w:rPr>
        <w:t>Objectifs et critères de jugement secondaires</w:t>
      </w:r>
      <w:bookmarkEnd w:id="9"/>
      <w:bookmarkEnd w:id="10"/>
    </w:p>
    <w:p w14:paraId="6F87836F" w14:textId="77777777" w:rsidR="00AF69CC" w:rsidRPr="00414D57" w:rsidRDefault="00AF69CC" w:rsidP="004C6D8D">
      <w:pPr>
        <w:pStyle w:val="Titre1"/>
        <w:keepLines w:val="0"/>
        <w:numPr>
          <w:ilvl w:val="0"/>
          <w:numId w:val="3"/>
        </w:numPr>
        <w:pBdr>
          <w:top w:val="nil"/>
          <w:left w:val="nil"/>
          <w:bottom w:val="nil"/>
          <w:right w:val="nil"/>
          <w:between w:val="nil"/>
          <w:bar w:val="nil"/>
        </w:pBdr>
        <w:spacing w:before="0" w:line="360" w:lineRule="auto"/>
        <w:ind w:right="-2"/>
        <w:rPr>
          <w:rStyle w:val="Aucun"/>
          <w:rFonts w:ascii="Arial" w:hAnsi="Arial" w:cs="Arial"/>
          <w:sz w:val="22"/>
          <w:szCs w:val="22"/>
          <w:lang w:val="fr-FR"/>
        </w:rPr>
      </w:pPr>
      <w:bookmarkStart w:id="11" w:name="_Toc37437851"/>
      <w:bookmarkStart w:id="12" w:name="_Toc100220594"/>
      <w:r w:rsidRPr="00414D57">
        <w:rPr>
          <w:rStyle w:val="Aucun"/>
          <w:rFonts w:ascii="Arial" w:hAnsi="Arial" w:cs="Arial"/>
          <w:sz w:val="22"/>
          <w:szCs w:val="22"/>
          <w:lang w:val="fr-FR"/>
        </w:rPr>
        <w:t>Sélection et exclusion des personnes de la recherche</w:t>
      </w:r>
      <w:bookmarkEnd w:id="11"/>
      <w:bookmarkEnd w:id="12"/>
    </w:p>
    <w:p w14:paraId="3CCA352E" w14:textId="77777777" w:rsidR="00AF69CC" w:rsidRPr="00414D57" w:rsidRDefault="00AF69CC" w:rsidP="004C6D8D">
      <w:pPr>
        <w:pStyle w:val="Titre2"/>
        <w:keepLines w:val="0"/>
        <w:numPr>
          <w:ilvl w:val="1"/>
          <w:numId w:val="3"/>
        </w:numPr>
        <w:pBdr>
          <w:top w:val="nil"/>
          <w:left w:val="nil"/>
          <w:bottom w:val="nil"/>
          <w:right w:val="nil"/>
          <w:between w:val="nil"/>
          <w:bar w:val="nil"/>
        </w:pBdr>
        <w:spacing w:before="120" w:after="120" w:line="276" w:lineRule="auto"/>
        <w:ind w:left="1003" w:right="-2"/>
        <w:jc w:val="both"/>
        <w:rPr>
          <w:sz w:val="22"/>
        </w:rPr>
      </w:pPr>
      <w:bookmarkStart w:id="13" w:name="_Toc37437852"/>
      <w:bookmarkStart w:id="14" w:name="_Toc100220595"/>
      <w:r w:rsidRPr="00414D57">
        <w:rPr>
          <w:rStyle w:val="Aucun"/>
          <w:sz w:val="22"/>
        </w:rPr>
        <w:t>Critères d’inclusion</w:t>
      </w:r>
      <w:bookmarkEnd w:id="13"/>
      <w:bookmarkEnd w:id="14"/>
    </w:p>
    <w:p w14:paraId="3467094B" w14:textId="77777777" w:rsidR="00AF69CC" w:rsidRPr="00414D57" w:rsidRDefault="00AF69CC" w:rsidP="004C6D8D">
      <w:pPr>
        <w:pStyle w:val="Titre2"/>
        <w:keepLines w:val="0"/>
        <w:numPr>
          <w:ilvl w:val="1"/>
          <w:numId w:val="4"/>
        </w:numPr>
        <w:pBdr>
          <w:top w:val="nil"/>
          <w:left w:val="nil"/>
          <w:bottom w:val="nil"/>
          <w:right w:val="nil"/>
          <w:between w:val="nil"/>
          <w:bar w:val="nil"/>
        </w:pBdr>
        <w:spacing w:before="120" w:after="120" w:line="276" w:lineRule="auto"/>
        <w:ind w:left="993" w:right="-2"/>
        <w:jc w:val="both"/>
        <w:rPr>
          <w:rStyle w:val="Aucun"/>
          <w:sz w:val="22"/>
        </w:rPr>
      </w:pPr>
      <w:bookmarkStart w:id="15" w:name="_Toc37437853"/>
      <w:bookmarkStart w:id="16" w:name="_Toc100220596"/>
      <w:r w:rsidRPr="00414D57">
        <w:rPr>
          <w:rStyle w:val="Aucun"/>
          <w:sz w:val="22"/>
        </w:rPr>
        <w:t>Critères de non-inclusion</w:t>
      </w:r>
      <w:bookmarkEnd w:id="15"/>
      <w:bookmarkEnd w:id="16"/>
    </w:p>
    <w:p w14:paraId="6FDC4514" w14:textId="77777777" w:rsidR="00AF69CC" w:rsidRPr="00414D57" w:rsidRDefault="00AF69CC" w:rsidP="004C6D8D">
      <w:pPr>
        <w:pStyle w:val="Titre1"/>
        <w:keepLines w:val="0"/>
        <w:numPr>
          <w:ilvl w:val="0"/>
          <w:numId w:val="5"/>
        </w:numPr>
        <w:pBdr>
          <w:top w:val="nil"/>
          <w:left w:val="nil"/>
          <w:bottom w:val="nil"/>
          <w:right w:val="nil"/>
          <w:between w:val="nil"/>
          <w:bar w:val="nil"/>
        </w:pBdr>
        <w:spacing w:before="0" w:line="360" w:lineRule="auto"/>
        <w:ind w:right="-2"/>
        <w:rPr>
          <w:rFonts w:ascii="Arial" w:hAnsi="Arial" w:cs="Arial"/>
          <w:sz w:val="22"/>
          <w:szCs w:val="22"/>
        </w:rPr>
      </w:pPr>
      <w:bookmarkStart w:id="17" w:name="_Toc37437854"/>
      <w:bookmarkStart w:id="18" w:name="_Toc100220597"/>
      <w:r w:rsidRPr="00414D57">
        <w:rPr>
          <w:rStyle w:val="Aucun"/>
          <w:rFonts w:ascii="Arial" w:hAnsi="Arial" w:cs="Arial"/>
          <w:sz w:val="22"/>
          <w:szCs w:val="22"/>
        </w:rPr>
        <w:t>Description de l’étude</w:t>
      </w:r>
      <w:bookmarkEnd w:id="17"/>
      <w:bookmarkEnd w:id="18"/>
    </w:p>
    <w:p w14:paraId="7053115D" w14:textId="77777777" w:rsidR="00AF69CC" w:rsidRPr="00414D57" w:rsidRDefault="00AF69CC" w:rsidP="004C6D8D">
      <w:pPr>
        <w:pStyle w:val="Titre2"/>
        <w:keepLines w:val="0"/>
        <w:numPr>
          <w:ilvl w:val="1"/>
          <w:numId w:val="3"/>
        </w:numPr>
        <w:pBdr>
          <w:top w:val="nil"/>
          <w:left w:val="nil"/>
          <w:bottom w:val="nil"/>
          <w:right w:val="nil"/>
          <w:between w:val="nil"/>
          <w:bar w:val="nil"/>
        </w:pBdr>
        <w:spacing w:before="120" w:after="120" w:line="276" w:lineRule="auto"/>
        <w:ind w:left="1003" w:right="-2"/>
        <w:jc w:val="both"/>
        <w:rPr>
          <w:sz w:val="22"/>
        </w:rPr>
      </w:pPr>
      <w:bookmarkStart w:id="19" w:name="_Toc37437855"/>
      <w:bookmarkStart w:id="20" w:name="_Toc100220598"/>
      <w:r w:rsidRPr="00414D57">
        <w:rPr>
          <w:rStyle w:val="Aucun"/>
          <w:sz w:val="22"/>
        </w:rPr>
        <w:t>Type d’étude</w:t>
      </w:r>
      <w:bookmarkEnd w:id="19"/>
      <w:bookmarkEnd w:id="20"/>
      <w:r w:rsidRPr="00414D57">
        <w:rPr>
          <w:rStyle w:val="Aucun"/>
          <w:sz w:val="22"/>
        </w:rPr>
        <w:t xml:space="preserve"> </w:t>
      </w:r>
    </w:p>
    <w:p w14:paraId="3DCE1BCA" w14:textId="77777777" w:rsidR="00AF69CC" w:rsidRPr="00414D57" w:rsidRDefault="00AF69CC" w:rsidP="004C6D8D">
      <w:pPr>
        <w:pStyle w:val="Titre2"/>
        <w:keepLines w:val="0"/>
        <w:numPr>
          <w:ilvl w:val="1"/>
          <w:numId w:val="3"/>
        </w:numPr>
        <w:pBdr>
          <w:top w:val="nil"/>
          <w:left w:val="nil"/>
          <w:bottom w:val="nil"/>
          <w:right w:val="nil"/>
          <w:between w:val="nil"/>
          <w:bar w:val="nil"/>
        </w:pBdr>
        <w:spacing w:before="120" w:after="120" w:line="276" w:lineRule="auto"/>
        <w:ind w:left="1003" w:right="-2"/>
        <w:jc w:val="both"/>
        <w:rPr>
          <w:sz w:val="22"/>
        </w:rPr>
      </w:pPr>
      <w:bookmarkStart w:id="21" w:name="_Toc37437856"/>
      <w:bookmarkStart w:id="22" w:name="_Toc100220599"/>
      <w:r w:rsidRPr="00414D57">
        <w:rPr>
          <w:rStyle w:val="Aucun"/>
          <w:sz w:val="22"/>
        </w:rPr>
        <w:t>Déroulement de la recherche</w:t>
      </w:r>
      <w:bookmarkEnd w:id="21"/>
      <w:bookmarkEnd w:id="22"/>
    </w:p>
    <w:p w14:paraId="270CE9BA" w14:textId="77777777" w:rsidR="00AF69CC" w:rsidRPr="00414D57" w:rsidRDefault="00AF69CC" w:rsidP="004C6D8D">
      <w:pPr>
        <w:pStyle w:val="Titre3"/>
        <w:keepLines w:val="0"/>
        <w:numPr>
          <w:ilvl w:val="2"/>
          <w:numId w:val="3"/>
        </w:numPr>
        <w:pBdr>
          <w:top w:val="nil"/>
          <w:left w:val="nil"/>
          <w:bottom w:val="nil"/>
          <w:right w:val="nil"/>
          <w:between w:val="nil"/>
          <w:bar w:val="nil"/>
        </w:pBdr>
        <w:spacing w:before="0" w:after="120" w:line="276" w:lineRule="auto"/>
        <w:ind w:right="-2"/>
        <w:rPr>
          <w:rFonts w:ascii="Arial" w:hAnsi="Arial" w:cs="Arial"/>
          <w:sz w:val="22"/>
          <w:szCs w:val="22"/>
        </w:rPr>
      </w:pPr>
      <w:bookmarkStart w:id="23" w:name="_Toc100220210"/>
      <w:r w:rsidRPr="00414D57">
        <w:rPr>
          <w:rStyle w:val="Aucun"/>
          <w:rFonts w:ascii="Arial" w:hAnsi="Arial" w:cs="Arial"/>
          <w:sz w:val="22"/>
          <w:szCs w:val="22"/>
        </w:rPr>
        <w:t>Lieu de la recherche</w:t>
      </w:r>
      <w:bookmarkEnd w:id="23"/>
    </w:p>
    <w:p w14:paraId="356F5A24" w14:textId="77777777" w:rsidR="00AF69CC" w:rsidRPr="00414D57" w:rsidRDefault="00AF69CC" w:rsidP="000214E2">
      <w:pPr>
        <w:pStyle w:val="CorpsA"/>
        <w:spacing w:before="120"/>
        <w:ind w:right="-428"/>
        <w:rPr>
          <w:rStyle w:val="Aucun"/>
          <w:rFonts w:ascii="Arial" w:eastAsia="Arial" w:hAnsi="Arial" w:cs="Arial"/>
          <w:sz w:val="22"/>
          <w:szCs w:val="22"/>
          <w:lang w:val="fr-FR"/>
        </w:rPr>
      </w:pPr>
      <w:r w:rsidRPr="00414D57">
        <w:rPr>
          <w:rStyle w:val="Aucun"/>
          <w:rFonts w:ascii="Arial" w:eastAsia="Arial" w:hAnsi="Arial" w:cs="Arial"/>
          <w:sz w:val="22"/>
          <w:szCs w:val="22"/>
          <w:lang w:val="fr-FR"/>
        </w:rPr>
        <w:t>L’étude se déroulera à XXX. Les principaux acteurs de soins impliqués dans ce projet sont listés dans le tableau suivant :</w:t>
      </w:r>
    </w:p>
    <w:tbl>
      <w:tblPr>
        <w:tblStyle w:val="TableNormal"/>
        <w:tblpPr w:leftFromText="141" w:rightFromText="141" w:vertAnchor="text" w:horzAnchor="margin" w:tblpY="252"/>
        <w:tblW w:w="95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27"/>
        <w:gridCol w:w="2089"/>
        <w:gridCol w:w="2820"/>
        <w:gridCol w:w="2423"/>
      </w:tblGrid>
      <w:tr w:rsidR="00AF69CC" w:rsidRPr="00414D57" w14:paraId="5467726A" w14:textId="77777777" w:rsidTr="001B3B2D">
        <w:trPr>
          <w:trHeight w:val="639"/>
        </w:trPr>
        <w:tc>
          <w:tcPr>
            <w:tcW w:w="2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1DB31" w14:textId="77777777" w:rsidR="00AF69CC" w:rsidRPr="00414D57" w:rsidRDefault="00AF69CC" w:rsidP="004C6D8D">
            <w:pPr>
              <w:pStyle w:val="CorpsA"/>
              <w:tabs>
                <w:tab w:val="left" w:pos="709"/>
                <w:tab w:val="left" w:pos="1418"/>
              </w:tabs>
              <w:suppressAutoHyphens/>
              <w:spacing w:line="240" w:lineRule="auto"/>
              <w:ind w:right="-2"/>
              <w:jc w:val="center"/>
              <w:rPr>
                <w:rFonts w:ascii="Arial" w:hAnsi="Arial" w:cs="Arial"/>
                <w:sz w:val="22"/>
                <w:szCs w:val="22"/>
              </w:rPr>
            </w:pPr>
            <w:r w:rsidRPr="00414D57">
              <w:rPr>
                <w:rStyle w:val="Aucun"/>
                <w:rFonts w:ascii="Arial" w:eastAsia="Arial" w:hAnsi="Arial" w:cs="Arial"/>
                <w:b/>
                <w:bCs/>
                <w:kern w:val="1"/>
                <w:sz w:val="22"/>
                <w:szCs w:val="22"/>
              </w:rPr>
              <w:t>Nom et Prénom</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29E8B" w14:textId="77777777" w:rsidR="00AF69CC" w:rsidRPr="00414D57" w:rsidRDefault="00AF69CC" w:rsidP="004C6D8D">
            <w:pPr>
              <w:pStyle w:val="CorpsA"/>
              <w:tabs>
                <w:tab w:val="left" w:pos="709"/>
                <w:tab w:val="left" w:pos="1418"/>
                <w:tab w:val="left" w:pos="2127"/>
              </w:tabs>
              <w:suppressAutoHyphens/>
              <w:spacing w:line="240" w:lineRule="auto"/>
              <w:ind w:right="-2"/>
              <w:jc w:val="center"/>
              <w:rPr>
                <w:rFonts w:ascii="Arial" w:hAnsi="Arial" w:cs="Arial"/>
                <w:sz w:val="22"/>
                <w:szCs w:val="22"/>
              </w:rPr>
            </w:pPr>
            <w:r w:rsidRPr="00414D57">
              <w:rPr>
                <w:rStyle w:val="Aucun"/>
                <w:rFonts w:ascii="Arial" w:eastAsia="Arial" w:hAnsi="Arial" w:cs="Arial"/>
                <w:b/>
                <w:bCs/>
                <w:kern w:val="1"/>
                <w:sz w:val="22"/>
                <w:szCs w:val="22"/>
              </w:rPr>
              <w:t>Adresse</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94017" w14:textId="77777777" w:rsidR="00AF69CC" w:rsidRPr="00414D57" w:rsidRDefault="00AF69CC" w:rsidP="004C6D8D">
            <w:pPr>
              <w:pStyle w:val="CorpsA"/>
              <w:tabs>
                <w:tab w:val="left" w:pos="709"/>
                <w:tab w:val="left" w:pos="1418"/>
                <w:tab w:val="left" w:pos="2127"/>
              </w:tabs>
              <w:suppressAutoHyphens/>
              <w:spacing w:line="240" w:lineRule="auto"/>
              <w:ind w:right="-2"/>
              <w:jc w:val="center"/>
              <w:rPr>
                <w:rFonts w:ascii="Arial" w:hAnsi="Arial" w:cs="Arial"/>
                <w:sz w:val="22"/>
                <w:szCs w:val="22"/>
              </w:rPr>
            </w:pPr>
            <w:r w:rsidRPr="00414D57">
              <w:rPr>
                <w:rStyle w:val="Aucun"/>
                <w:rFonts w:ascii="Arial" w:eastAsia="Arial" w:hAnsi="Arial" w:cs="Arial"/>
                <w:b/>
                <w:bCs/>
                <w:kern w:val="1"/>
                <w:sz w:val="22"/>
                <w:szCs w:val="22"/>
              </w:rPr>
              <w:t xml:space="preserve">Coordonnées </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CAD76" w14:textId="77777777" w:rsidR="00AF69CC" w:rsidRPr="00414D57" w:rsidRDefault="00AF69CC" w:rsidP="004C6D8D">
            <w:pPr>
              <w:pStyle w:val="CorpsA"/>
              <w:tabs>
                <w:tab w:val="left" w:pos="709"/>
                <w:tab w:val="left" w:pos="1418"/>
                <w:tab w:val="left" w:pos="2127"/>
              </w:tabs>
              <w:suppressAutoHyphens/>
              <w:spacing w:line="240" w:lineRule="auto"/>
              <w:ind w:right="-2"/>
              <w:jc w:val="center"/>
              <w:rPr>
                <w:rFonts w:ascii="Arial" w:hAnsi="Arial" w:cs="Arial"/>
                <w:sz w:val="22"/>
                <w:szCs w:val="22"/>
              </w:rPr>
            </w:pPr>
            <w:r w:rsidRPr="00414D57">
              <w:rPr>
                <w:rStyle w:val="Aucun"/>
                <w:rFonts w:ascii="Arial" w:eastAsia="Arial" w:hAnsi="Arial" w:cs="Arial"/>
                <w:b/>
                <w:bCs/>
                <w:kern w:val="1"/>
                <w:sz w:val="22"/>
                <w:szCs w:val="22"/>
              </w:rPr>
              <w:t>Spécialité(s)</w:t>
            </w:r>
          </w:p>
        </w:tc>
      </w:tr>
      <w:tr w:rsidR="00AF69CC" w:rsidRPr="00414D57" w14:paraId="69312C51" w14:textId="77777777" w:rsidTr="001B3B2D">
        <w:trPr>
          <w:trHeight w:val="639"/>
        </w:trPr>
        <w:tc>
          <w:tcPr>
            <w:tcW w:w="2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D31BD" w14:textId="77777777" w:rsidR="00AF69CC" w:rsidRPr="00414D57" w:rsidRDefault="00AF69CC" w:rsidP="004C6D8D">
            <w:pPr>
              <w:pStyle w:val="CorpsA"/>
              <w:tabs>
                <w:tab w:val="left" w:pos="709"/>
                <w:tab w:val="left" w:pos="1418"/>
              </w:tabs>
              <w:ind w:right="-2"/>
              <w:jc w:val="center"/>
              <w:rPr>
                <w:rFonts w:ascii="Arial" w:hAnsi="Arial" w:cs="Arial"/>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9E258"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D3D23"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F223B" w14:textId="77777777" w:rsidR="00AF69CC" w:rsidRPr="00414D57" w:rsidRDefault="00AF69CC" w:rsidP="004C6D8D">
            <w:pPr>
              <w:pStyle w:val="Titre9"/>
              <w:spacing w:before="0"/>
              <w:ind w:left="0" w:right="-2" w:firstLine="0"/>
              <w:jc w:val="center"/>
              <w:outlineLvl w:val="8"/>
              <w:rPr>
                <w:rFonts w:ascii="Arial" w:hAnsi="Arial" w:cs="Arial"/>
                <w:sz w:val="22"/>
                <w:szCs w:val="22"/>
              </w:rPr>
            </w:pPr>
          </w:p>
        </w:tc>
      </w:tr>
      <w:tr w:rsidR="00AF69CC" w:rsidRPr="00414D57" w14:paraId="68899D5F" w14:textId="77777777" w:rsidTr="001B3B2D">
        <w:trPr>
          <w:trHeight w:val="639"/>
        </w:trPr>
        <w:tc>
          <w:tcPr>
            <w:tcW w:w="2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7E009C" w14:textId="77777777" w:rsidR="00AF69CC" w:rsidRPr="00414D57" w:rsidRDefault="00AF69CC" w:rsidP="004C6D8D">
            <w:pPr>
              <w:pStyle w:val="Titre6"/>
              <w:tabs>
                <w:tab w:val="left" w:pos="709"/>
                <w:tab w:val="left" w:pos="1418"/>
              </w:tabs>
              <w:spacing w:before="0"/>
              <w:ind w:left="0" w:right="-2" w:firstLine="0"/>
              <w:jc w:val="center"/>
              <w:outlineLvl w:val="5"/>
              <w:rPr>
                <w:rFonts w:ascii="Arial" w:hAnsi="Arial" w:cs="Arial"/>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A2AB3"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75008D"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2EDCD" w14:textId="77777777" w:rsidR="00AF69CC" w:rsidRPr="00414D57" w:rsidRDefault="00AF69CC" w:rsidP="004C6D8D">
            <w:pPr>
              <w:pStyle w:val="CorpsA"/>
              <w:tabs>
                <w:tab w:val="left" w:pos="709"/>
                <w:tab w:val="left" w:pos="1418"/>
                <w:tab w:val="left" w:pos="2127"/>
              </w:tabs>
              <w:ind w:right="-2"/>
              <w:jc w:val="center"/>
              <w:rPr>
                <w:rFonts w:ascii="Arial" w:hAnsi="Arial" w:cs="Arial"/>
                <w:sz w:val="22"/>
                <w:szCs w:val="22"/>
              </w:rPr>
            </w:pPr>
          </w:p>
        </w:tc>
      </w:tr>
      <w:tr w:rsidR="00AF69CC" w:rsidRPr="00414D57" w14:paraId="682429C4" w14:textId="77777777" w:rsidTr="001B3B2D">
        <w:trPr>
          <w:trHeight w:val="639"/>
        </w:trPr>
        <w:tc>
          <w:tcPr>
            <w:tcW w:w="2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6745CB" w14:textId="77777777" w:rsidR="00AF69CC" w:rsidRPr="00414D57" w:rsidRDefault="00AF69CC" w:rsidP="004C6D8D">
            <w:pPr>
              <w:pStyle w:val="Titre9"/>
              <w:tabs>
                <w:tab w:val="left" w:pos="709"/>
                <w:tab w:val="left" w:pos="1418"/>
              </w:tabs>
              <w:spacing w:before="0"/>
              <w:ind w:left="0" w:right="-2" w:firstLine="0"/>
              <w:jc w:val="center"/>
              <w:outlineLvl w:val="8"/>
              <w:rPr>
                <w:rFonts w:ascii="Arial" w:hAnsi="Arial" w:cs="Arial"/>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ED2F06"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1CE72" w14:textId="77777777" w:rsidR="00AF69CC" w:rsidRPr="00414D57" w:rsidRDefault="00AF69CC" w:rsidP="004C6D8D">
            <w:pPr>
              <w:pStyle w:val="CorpsA"/>
              <w:ind w:right="-2"/>
              <w:jc w:val="center"/>
              <w:rPr>
                <w:rFonts w:ascii="Arial" w:hAnsi="Arial" w:cs="Arial"/>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9F762" w14:textId="77777777" w:rsidR="00AF69CC" w:rsidRPr="00414D57" w:rsidRDefault="00AF69CC" w:rsidP="004C6D8D">
            <w:pPr>
              <w:pStyle w:val="CorpsA"/>
              <w:tabs>
                <w:tab w:val="left" w:pos="709"/>
                <w:tab w:val="left" w:pos="1418"/>
                <w:tab w:val="left" w:pos="2127"/>
              </w:tabs>
              <w:ind w:right="-2"/>
              <w:jc w:val="center"/>
              <w:rPr>
                <w:rFonts w:ascii="Arial" w:hAnsi="Arial" w:cs="Arial"/>
                <w:sz w:val="22"/>
                <w:szCs w:val="22"/>
              </w:rPr>
            </w:pPr>
          </w:p>
        </w:tc>
      </w:tr>
      <w:tr w:rsidR="00AF69CC" w:rsidRPr="00414D57" w14:paraId="70CB42EC" w14:textId="77777777" w:rsidTr="001B3B2D">
        <w:trPr>
          <w:trHeight w:val="639"/>
        </w:trPr>
        <w:tc>
          <w:tcPr>
            <w:tcW w:w="2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322C3" w14:textId="77777777" w:rsidR="00AF69CC" w:rsidRPr="00414D57" w:rsidRDefault="00AF69CC" w:rsidP="004C6D8D">
            <w:pPr>
              <w:pStyle w:val="Titre6"/>
              <w:tabs>
                <w:tab w:val="left" w:pos="709"/>
                <w:tab w:val="left" w:pos="1418"/>
              </w:tabs>
              <w:spacing w:before="0"/>
              <w:ind w:left="0" w:right="-2" w:firstLine="0"/>
              <w:jc w:val="center"/>
              <w:outlineLvl w:val="5"/>
              <w:rPr>
                <w:rFonts w:ascii="Arial" w:hAnsi="Arial" w:cs="Arial"/>
                <w:sz w:val="22"/>
                <w:szCs w:val="22"/>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97585" w14:textId="77777777" w:rsidR="00AF69CC" w:rsidRPr="00414D57" w:rsidRDefault="00AF69CC" w:rsidP="004C6D8D">
            <w:pPr>
              <w:pStyle w:val="Titre6"/>
              <w:tabs>
                <w:tab w:val="left" w:pos="709"/>
                <w:tab w:val="left" w:pos="1418"/>
                <w:tab w:val="left" w:pos="2127"/>
              </w:tabs>
              <w:spacing w:before="0"/>
              <w:ind w:left="0" w:right="-2" w:firstLine="0"/>
              <w:jc w:val="center"/>
              <w:outlineLvl w:val="5"/>
              <w:rPr>
                <w:rFonts w:ascii="Arial" w:hAnsi="Arial" w:cs="Arial"/>
                <w:sz w:val="22"/>
                <w:szCs w:val="22"/>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5E519F" w14:textId="77777777" w:rsidR="00AF69CC" w:rsidRPr="00414D57" w:rsidRDefault="00AF69CC" w:rsidP="004C6D8D">
            <w:pPr>
              <w:pStyle w:val="CorpsA"/>
              <w:ind w:right="-2"/>
              <w:jc w:val="center"/>
              <w:rPr>
                <w:rFonts w:ascii="Arial" w:hAnsi="Arial" w:cs="Arial"/>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E2696" w14:textId="77777777" w:rsidR="00AF69CC" w:rsidRPr="00414D57" w:rsidRDefault="00AF69CC" w:rsidP="004C6D8D">
            <w:pPr>
              <w:pStyle w:val="CorpsA"/>
              <w:tabs>
                <w:tab w:val="left" w:pos="709"/>
                <w:tab w:val="left" w:pos="1418"/>
                <w:tab w:val="left" w:pos="2127"/>
              </w:tabs>
              <w:ind w:right="-2"/>
              <w:jc w:val="center"/>
              <w:rPr>
                <w:rFonts w:ascii="Arial" w:hAnsi="Arial" w:cs="Arial"/>
                <w:sz w:val="22"/>
                <w:szCs w:val="22"/>
              </w:rPr>
            </w:pPr>
          </w:p>
        </w:tc>
      </w:tr>
    </w:tbl>
    <w:p w14:paraId="40D3504B" w14:textId="77777777" w:rsidR="00AF69CC" w:rsidRPr="00414D57" w:rsidRDefault="00AF69CC" w:rsidP="004C6D8D">
      <w:pPr>
        <w:pStyle w:val="CorpsA"/>
        <w:spacing w:before="120"/>
        <w:ind w:right="-2"/>
        <w:rPr>
          <w:rFonts w:ascii="Arial" w:hAnsi="Arial" w:cs="Arial"/>
          <w:sz w:val="22"/>
          <w:szCs w:val="22"/>
        </w:rPr>
      </w:pPr>
    </w:p>
    <w:p w14:paraId="6A772A33" w14:textId="72110D14" w:rsidR="00AF69CC" w:rsidRPr="00414D57" w:rsidRDefault="00AF69CC" w:rsidP="00414D57">
      <w:pPr>
        <w:spacing w:after="160" w:line="259" w:lineRule="auto"/>
        <w:ind w:left="0" w:right="-2" w:firstLine="0"/>
        <w:jc w:val="left"/>
        <w:rPr>
          <w:rFonts w:eastAsia="Times New Roman"/>
          <w:u w:color="000000"/>
          <w:bdr w:val="nil"/>
          <w14:textOutline w14:w="12700" w14:cap="flat" w14:cmpd="sng" w14:algn="ctr">
            <w14:noFill/>
            <w14:prstDash w14:val="solid"/>
            <w14:miter w14:lim="400000"/>
          </w14:textOutline>
        </w:rPr>
      </w:pPr>
      <w:r w:rsidRPr="00414D57">
        <w:br w:type="page"/>
      </w:r>
    </w:p>
    <w:p w14:paraId="789ACD1A" w14:textId="77777777" w:rsidR="00AF69CC" w:rsidRPr="00414D57" w:rsidRDefault="00AF69CC" w:rsidP="004C6D8D">
      <w:pPr>
        <w:tabs>
          <w:tab w:val="center" w:pos="1847"/>
          <w:tab w:val="center" w:pos="4024"/>
        </w:tabs>
        <w:spacing w:after="148" w:line="259" w:lineRule="auto"/>
        <w:ind w:left="0" w:right="-2" w:firstLine="0"/>
        <w:jc w:val="left"/>
      </w:pPr>
      <w:r w:rsidRPr="00414D57">
        <w:rPr>
          <w:rFonts w:eastAsia="Calibri"/>
        </w:rPr>
        <w:tab/>
      </w:r>
      <w:r w:rsidRPr="00414D57">
        <w:rPr>
          <w:rFonts w:eastAsia="Cambria"/>
          <w:b/>
          <w:i/>
        </w:rPr>
        <w:t>4.2.2.</w:t>
      </w:r>
      <w:r w:rsidRPr="00414D57">
        <w:rPr>
          <w:b/>
          <w:i/>
        </w:rPr>
        <w:t xml:space="preserve"> </w:t>
      </w:r>
      <w:r w:rsidRPr="00414D57">
        <w:rPr>
          <w:b/>
          <w:i/>
        </w:rPr>
        <w:tab/>
      </w:r>
      <w:r w:rsidRPr="00414D57">
        <w:rPr>
          <w:rFonts w:eastAsia="Cambria"/>
          <w:b/>
          <w:i/>
        </w:rPr>
        <w:t xml:space="preserve">Modalités de recrutement </w:t>
      </w:r>
    </w:p>
    <w:p w14:paraId="65BB51D5" w14:textId="77777777" w:rsidR="00AF69CC" w:rsidRPr="00414D57" w:rsidRDefault="00AF69CC" w:rsidP="004C6D8D">
      <w:pPr>
        <w:tabs>
          <w:tab w:val="center" w:pos="1847"/>
          <w:tab w:val="center" w:pos="4678"/>
        </w:tabs>
        <w:spacing w:after="148" w:line="259" w:lineRule="auto"/>
        <w:ind w:left="0" w:right="-2" w:firstLine="0"/>
        <w:jc w:val="left"/>
      </w:pPr>
      <w:r w:rsidRPr="00414D57">
        <w:rPr>
          <w:rFonts w:eastAsia="Calibri"/>
        </w:rPr>
        <w:tab/>
      </w:r>
      <w:r w:rsidRPr="00414D57">
        <w:rPr>
          <w:rFonts w:eastAsia="Cambria"/>
          <w:b/>
          <w:i/>
        </w:rPr>
        <w:t>4.2.3.</w:t>
      </w:r>
      <w:r w:rsidRPr="00414D57">
        <w:rPr>
          <w:b/>
          <w:i/>
        </w:rPr>
        <w:t xml:space="preserve"> </w:t>
      </w:r>
      <w:r w:rsidRPr="00414D57">
        <w:rPr>
          <w:b/>
          <w:i/>
        </w:rPr>
        <w:tab/>
      </w:r>
      <w:r w:rsidRPr="00414D57">
        <w:rPr>
          <w:rFonts w:eastAsia="Cambria"/>
          <w:b/>
          <w:i/>
        </w:rPr>
        <w:t xml:space="preserve">Modalités de prise charge des patients </w:t>
      </w:r>
    </w:p>
    <w:p w14:paraId="5E3F4E17" w14:textId="77777777" w:rsidR="00AF69CC" w:rsidRPr="00414D57" w:rsidRDefault="00AF69CC" w:rsidP="004C6D8D">
      <w:pPr>
        <w:tabs>
          <w:tab w:val="center" w:pos="1847"/>
          <w:tab w:val="center" w:pos="4111"/>
        </w:tabs>
        <w:spacing w:after="148" w:line="259" w:lineRule="auto"/>
        <w:ind w:left="0" w:right="-2" w:firstLine="0"/>
        <w:jc w:val="left"/>
      </w:pPr>
      <w:r w:rsidRPr="00414D57">
        <w:rPr>
          <w:rFonts w:eastAsia="Calibri"/>
        </w:rPr>
        <w:tab/>
      </w:r>
      <w:r w:rsidRPr="00414D57">
        <w:rPr>
          <w:rFonts w:eastAsia="Cambria"/>
          <w:b/>
          <w:i/>
        </w:rPr>
        <w:t>4.2.4.</w:t>
      </w:r>
      <w:r w:rsidRPr="00414D57">
        <w:rPr>
          <w:b/>
          <w:i/>
        </w:rPr>
        <w:t xml:space="preserve"> </w:t>
      </w:r>
      <w:r w:rsidRPr="00414D57">
        <w:rPr>
          <w:b/>
          <w:i/>
        </w:rPr>
        <w:tab/>
      </w:r>
      <w:r w:rsidRPr="00414D57">
        <w:rPr>
          <w:rFonts w:eastAsia="Cambria"/>
          <w:b/>
          <w:i/>
        </w:rPr>
        <w:t xml:space="preserve">Modalités de sorties d’étude </w:t>
      </w:r>
    </w:p>
    <w:p w14:paraId="3DA3AFE8" w14:textId="77777777" w:rsidR="00AF69CC" w:rsidRPr="00414D57" w:rsidRDefault="00AF69CC" w:rsidP="004C6D8D">
      <w:pPr>
        <w:tabs>
          <w:tab w:val="center" w:pos="1847"/>
          <w:tab w:val="center" w:pos="3662"/>
        </w:tabs>
        <w:spacing w:after="148" w:line="259" w:lineRule="auto"/>
        <w:ind w:left="0" w:right="-2" w:firstLine="0"/>
        <w:jc w:val="left"/>
      </w:pPr>
      <w:r w:rsidRPr="00414D57">
        <w:rPr>
          <w:rFonts w:eastAsia="Calibri"/>
        </w:rPr>
        <w:tab/>
      </w:r>
      <w:r w:rsidRPr="00414D57">
        <w:rPr>
          <w:rFonts w:eastAsia="Cambria"/>
          <w:b/>
          <w:i/>
        </w:rPr>
        <w:t>4.2.5.</w:t>
      </w:r>
      <w:r w:rsidRPr="00414D57">
        <w:rPr>
          <w:b/>
          <w:i/>
        </w:rPr>
        <w:t xml:space="preserve"> </w:t>
      </w:r>
      <w:r w:rsidRPr="00414D57">
        <w:rPr>
          <w:b/>
          <w:i/>
        </w:rPr>
        <w:tab/>
      </w:r>
      <w:r w:rsidRPr="00414D57">
        <w:rPr>
          <w:rFonts w:eastAsia="Cambria"/>
          <w:b/>
          <w:i/>
        </w:rPr>
        <w:t xml:space="preserve">Recueil des données </w:t>
      </w:r>
    </w:p>
    <w:p w14:paraId="4BA0322B" w14:textId="77777777" w:rsidR="00AF69CC" w:rsidRPr="00414D57" w:rsidRDefault="00AF69CC" w:rsidP="004C6D8D">
      <w:pPr>
        <w:tabs>
          <w:tab w:val="center" w:pos="1847"/>
          <w:tab w:val="center" w:pos="5103"/>
        </w:tabs>
        <w:spacing w:after="148" w:line="259" w:lineRule="auto"/>
        <w:ind w:left="0" w:right="-2" w:firstLine="0"/>
        <w:jc w:val="left"/>
      </w:pPr>
      <w:r w:rsidRPr="00414D57">
        <w:rPr>
          <w:rFonts w:eastAsia="Calibri"/>
        </w:rPr>
        <w:tab/>
      </w:r>
      <w:r w:rsidRPr="00414D57">
        <w:rPr>
          <w:rFonts w:eastAsia="Cambria"/>
          <w:b/>
          <w:i/>
        </w:rPr>
        <w:t>4.2.6.</w:t>
      </w:r>
      <w:r w:rsidRPr="00414D57">
        <w:rPr>
          <w:b/>
          <w:i/>
        </w:rPr>
        <w:t xml:space="preserve"> </w:t>
      </w:r>
      <w:r w:rsidRPr="00414D57">
        <w:rPr>
          <w:b/>
          <w:i/>
        </w:rPr>
        <w:tab/>
      </w:r>
      <w:r w:rsidRPr="00414D57">
        <w:rPr>
          <w:rFonts w:eastAsia="Cambria"/>
          <w:b/>
          <w:i/>
        </w:rPr>
        <w:t xml:space="preserve">Tableau récapitulatif du déroulement de l’étude </w:t>
      </w:r>
    </w:p>
    <w:p w14:paraId="5BB1821F" w14:textId="746EB1A9" w:rsidR="00AF69CC" w:rsidRPr="00414D57" w:rsidRDefault="00AF69CC" w:rsidP="004C6D8D">
      <w:pPr>
        <w:spacing w:after="0" w:line="265" w:lineRule="auto"/>
        <w:ind w:left="861" w:right="-2" w:hanging="10"/>
        <w:jc w:val="left"/>
      </w:pPr>
      <w:r w:rsidRPr="00414D57">
        <w:rPr>
          <w:rFonts w:eastAsia="Cambria"/>
          <w:b/>
        </w:rPr>
        <w:t>4.3. Calendrier de l’étude</w:t>
      </w:r>
    </w:p>
    <w:tbl>
      <w:tblPr>
        <w:tblStyle w:val="TableGrid"/>
        <w:tblW w:w="9301" w:type="dxa"/>
        <w:tblInd w:w="5" w:type="dxa"/>
        <w:tblCellMar>
          <w:top w:w="135" w:type="dxa"/>
          <w:left w:w="79" w:type="dxa"/>
          <w:right w:w="115" w:type="dxa"/>
        </w:tblCellMar>
        <w:tblLook w:val="04A0" w:firstRow="1" w:lastRow="0" w:firstColumn="1" w:lastColumn="0" w:noHBand="0" w:noVBand="1"/>
      </w:tblPr>
      <w:tblGrid>
        <w:gridCol w:w="5473"/>
        <w:gridCol w:w="3828"/>
      </w:tblGrid>
      <w:tr w:rsidR="00AF69CC" w:rsidRPr="00414D57" w14:paraId="4A0BA92C" w14:textId="77777777" w:rsidTr="001B3B2D">
        <w:trPr>
          <w:trHeight w:val="469"/>
        </w:trPr>
        <w:tc>
          <w:tcPr>
            <w:tcW w:w="5473" w:type="dxa"/>
            <w:tcBorders>
              <w:top w:val="single" w:sz="4" w:space="0" w:color="000000"/>
              <w:left w:val="single" w:sz="4" w:space="0" w:color="000000"/>
              <w:bottom w:val="single" w:sz="4" w:space="0" w:color="000000"/>
              <w:right w:val="single" w:sz="4" w:space="0" w:color="000000"/>
            </w:tcBorders>
          </w:tcPr>
          <w:p w14:paraId="43D9CBAF" w14:textId="77777777" w:rsidR="00AF69CC" w:rsidRPr="00414D57" w:rsidRDefault="00AF69CC" w:rsidP="004C6D8D">
            <w:pPr>
              <w:spacing w:after="0" w:line="259" w:lineRule="auto"/>
              <w:ind w:left="0" w:right="-2" w:firstLine="0"/>
              <w:jc w:val="left"/>
            </w:pPr>
            <w:r w:rsidRPr="00414D57">
              <w:rPr>
                <w:rFonts w:eastAsia="Cambria"/>
              </w:rPr>
              <w:t xml:space="preserve">Nombre de patients attendus </w:t>
            </w:r>
          </w:p>
        </w:tc>
        <w:tc>
          <w:tcPr>
            <w:tcW w:w="3828" w:type="dxa"/>
            <w:tcBorders>
              <w:top w:val="single" w:sz="4" w:space="0" w:color="000000"/>
              <w:left w:val="single" w:sz="4" w:space="0" w:color="000000"/>
              <w:bottom w:val="single" w:sz="4" w:space="0" w:color="000000"/>
              <w:right w:val="single" w:sz="4" w:space="0" w:color="000000"/>
            </w:tcBorders>
          </w:tcPr>
          <w:p w14:paraId="1567CC0C" w14:textId="77777777" w:rsidR="00AF69CC" w:rsidRPr="00414D57" w:rsidRDefault="00AF69CC" w:rsidP="004C6D8D">
            <w:pPr>
              <w:spacing w:after="160" w:line="259" w:lineRule="auto"/>
              <w:ind w:left="0" w:right="-2" w:firstLine="0"/>
              <w:jc w:val="left"/>
            </w:pPr>
          </w:p>
        </w:tc>
      </w:tr>
      <w:tr w:rsidR="00AF69CC" w:rsidRPr="00414D57" w14:paraId="1E983AE0" w14:textId="77777777" w:rsidTr="001B3B2D">
        <w:trPr>
          <w:trHeight w:val="470"/>
        </w:trPr>
        <w:tc>
          <w:tcPr>
            <w:tcW w:w="5473" w:type="dxa"/>
            <w:tcBorders>
              <w:top w:val="single" w:sz="4" w:space="0" w:color="000000"/>
              <w:left w:val="single" w:sz="4" w:space="0" w:color="000000"/>
              <w:bottom w:val="single" w:sz="4" w:space="0" w:color="000000"/>
              <w:right w:val="single" w:sz="4" w:space="0" w:color="000000"/>
            </w:tcBorders>
          </w:tcPr>
          <w:p w14:paraId="3C65DB65" w14:textId="77777777" w:rsidR="00AF69CC" w:rsidRPr="00414D57" w:rsidRDefault="00AF69CC" w:rsidP="004C6D8D">
            <w:pPr>
              <w:spacing w:after="0" w:line="259" w:lineRule="auto"/>
              <w:ind w:left="0" w:right="-2" w:firstLine="0"/>
              <w:jc w:val="left"/>
            </w:pPr>
            <w:r w:rsidRPr="00414D57">
              <w:rPr>
                <w:rFonts w:eastAsia="Cambria"/>
              </w:rPr>
              <w:t xml:space="preserve">Période d’inclusion </w:t>
            </w:r>
          </w:p>
        </w:tc>
        <w:tc>
          <w:tcPr>
            <w:tcW w:w="3828" w:type="dxa"/>
            <w:tcBorders>
              <w:top w:val="single" w:sz="4" w:space="0" w:color="000000"/>
              <w:left w:val="single" w:sz="4" w:space="0" w:color="000000"/>
              <w:bottom w:val="single" w:sz="4" w:space="0" w:color="000000"/>
              <w:right w:val="single" w:sz="4" w:space="0" w:color="000000"/>
            </w:tcBorders>
          </w:tcPr>
          <w:p w14:paraId="2A9E8670" w14:textId="77777777" w:rsidR="00AF69CC" w:rsidRPr="00414D57" w:rsidRDefault="00AF69CC" w:rsidP="004C6D8D">
            <w:pPr>
              <w:spacing w:after="160" w:line="259" w:lineRule="auto"/>
              <w:ind w:left="0" w:right="-2" w:firstLine="0"/>
              <w:jc w:val="left"/>
            </w:pPr>
          </w:p>
        </w:tc>
      </w:tr>
      <w:tr w:rsidR="00AF69CC" w:rsidRPr="00414D57" w14:paraId="682EBBA3" w14:textId="77777777" w:rsidTr="001B3B2D">
        <w:trPr>
          <w:trHeight w:val="470"/>
        </w:trPr>
        <w:tc>
          <w:tcPr>
            <w:tcW w:w="5473" w:type="dxa"/>
            <w:tcBorders>
              <w:top w:val="single" w:sz="4" w:space="0" w:color="000000"/>
              <w:left w:val="single" w:sz="4" w:space="0" w:color="000000"/>
              <w:bottom w:val="single" w:sz="4" w:space="0" w:color="000000"/>
              <w:right w:val="single" w:sz="4" w:space="0" w:color="000000"/>
            </w:tcBorders>
          </w:tcPr>
          <w:p w14:paraId="51176217" w14:textId="77777777" w:rsidR="00AF69CC" w:rsidRPr="00414D57" w:rsidRDefault="00AF69CC" w:rsidP="004C6D8D">
            <w:pPr>
              <w:spacing w:after="0" w:line="259" w:lineRule="auto"/>
              <w:ind w:left="0" w:right="-2" w:firstLine="0"/>
              <w:jc w:val="left"/>
            </w:pPr>
            <w:r w:rsidRPr="00414D57">
              <w:rPr>
                <w:rFonts w:eastAsia="Cambria"/>
              </w:rPr>
              <w:t xml:space="preserve">Temps de participation maximum par patient </w:t>
            </w:r>
          </w:p>
        </w:tc>
        <w:tc>
          <w:tcPr>
            <w:tcW w:w="3828" w:type="dxa"/>
            <w:tcBorders>
              <w:top w:val="single" w:sz="4" w:space="0" w:color="000000"/>
              <w:left w:val="single" w:sz="4" w:space="0" w:color="000000"/>
              <w:bottom w:val="single" w:sz="4" w:space="0" w:color="000000"/>
              <w:right w:val="single" w:sz="4" w:space="0" w:color="000000"/>
            </w:tcBorders>
          </w:tcPr>
          <w:p w14:paraId="091AE779" w14:textId="77777777" w:rsidR="00AF69CC" w:rsidRPr="00414D57" w:rsidRDefault="00AF69CC" w:rsidP="004C6D8D">
            <w:pPr>
              <w:spacing w:after="160" w:line="259" w:lineRule="auto"/>
              <w:ind w:left="0" w:right="-2" w:firstLine="0"/>
              <w:jc w:val="left"/>
            </w:pPr>
          </w:p>
        </w:tc>
      </w:tr>
      <w:tr w:rsidR="00AF69CC" w:rsidRPr="00414D57" w14:paraId="61D6A8CA" w14:textId="77777777" w:rsidTr="001B3B2D">
        <w:trPr>
          <w:trHeight w:val="470"/>
        </w:trPr>
        <w:tc>
          <w:tcPr>
            <w:tcW w:w="5473" w:type="dxa"/>
            <w:tcBorders>
              <w:top w:val="single" w:sz="4" w:space="0" w:color="000000"/>
              <w:left w:val="single" w:sz="4" w:space="0" w:color="000000"/>
              <w:bottom w:val="single" w:sz="4" w:space="0" w:color="000000"/>
              <w:right w:val="single" w:sz="4" w:space="0" w:color="000000"/>
            </w:tcBorders>
          </w:tcPr>
          <w:p w14:paraId="63E13C45" w14:textId="77777777" w:rsidR="00AF69CC" w:rsidRPr="00414D57" w:rsidRDefault="00AF69CC" w:rsidP="004C6D8D">
            <w:pPr>
              <w:spacing w:after="0" w:line="259" w:lineRule="auto"/>
              <w:ind w:left="0" w:right="-2" w:firstLine="0"/>
              <w:jc w:val="left"/>
            </w:pPr>
            <w:r w:rsidRPr="00414D57">
              <w:rPr>
                <w:rFonts w:eastAsia="Cambria"/>
              </w:rPr>
              <w:t xml:space="preserve">Durée totale de l’étude </w:t>
            </w:r>
          </w:p>
        </w:tc>
        <w:tc>
          <w:tcPr>
            <w:tcW w:w="3828" w:type="dxa"/>
            <w:tcBorders>
              <w:top w:val="single" w:sz="4" w:space="0" w:color="000000"/>
              <w:left w:val="single" w:sz="4" w:space="0" w:color="000000"/>
              <w:bottom w:val="single" w:sz="4" w:space="0" w:color="000000"/>
              <w:right w:val="single" w:sz="4" w:space="0" w:color="000000"/>
            </w:tcBorders>
          </w:tcPr>
          <w:p w14:paraId="52D21E06" w14:textId="77777777" w:rsidR="00AF69CC" w:rsidRPr="00414D57" w:rsidRDefault="00AF69CC" w:rsidP="004C6D8D">
            <w:pPr>
              <w:spacing w:after="160" w:line="259" w:lineRule="auto"/>
              <w:ind w:left="0" w:right="-2" w:firstLine="0"/>
              <w:jc w:val="left"/>
            </w:pPr>
          </w:p>
        </w:tc>
      </w:tr>
    </w:tbl>
    <w:p w14:paraId="03163AB5" w14:textId="77777777" w:rsidR="00AF69CC" w:rsidRPr="00414D57" w:rsidRDefault="00AF69CC" w:rsidP="004C6D8D">
      <w:pPr>
        <w:spacing w:after="131" w:line="265" w:lineRule="auto"/>
        <w:ind w:left="861" w:right="-2" w:hanging="10"/>
        <w:jc w:val="left"/>
      </w:pPr>
      <w:r w:rsidRPr="00414D57">
        <w:rPr>
          <w:rFonts w:eastAsia="Cambria"/>
          <w:b/>
        </w:rPr>
        <w:t xml:space="preserve">4.4. Distinction soins-recherche </w:t>
      </w:r>
    </w:p>
    <w:p w14:paraId="06D6E5C2" w14:textId="77777777" w:rsidR="00AF69CC" w:rsidRPr="00414D57" w:rsidRDefault="00AF69CC" w:rsidP="004C6D8D">
      <w:pPr>
        <w:spacing w:after="179" w:line="265" w:lineRule="auto"/>
        <w:ind w:left="861" w:right="-2" w:hanging="10"/>
        <w:jc w:val="left"/>
      </w:pPr>
      <w:r w:rsidRPr="00414D57">
        <w:rPr>
          <w:rFonts w:eastAsia="Cambria"/>
          <w:b/>
        </w:rPr>
        <w:t xml:space="preserve">4.5. Bénéfices, risques et contraintes pour le patient participant à la recherche </w:t>
      </w:r>
    </w:p>
    <w:p w14:paraId="7D38F933" w14:textId="77777777" w:rsidR="00AF69CC" w:rsidRPr="00414D57" w:rsidRDefault="00AF69CC" w:rsidP="004C6D8D">
      <w:pPr>
        <w:pStyle w:val="Titre1"/>
        <w:spacing w:after="217" w:line="265" w:lineRule="auto"/>
        <w:ind w:left="-4" w:right="-2"/>
        <w:rPr>
          <w:rFonts w:ascii="Arial" w:eastAsia="Cambria" w:hAnsi="Arial" w:cs="Arial"/>
          <w:sz w:val="22"/>
          <w:szCs w:val="22"/>
        </w:rPr>
      </w:pPr>
      <w:r w:rsidRPr="00414D57">
        <w:rPr>
          <w:rFonts w:ascii="Arial" w:eastAsia="Cambria" w:hAnsi="Arial" w:cs="Arial"/>
          <w:sz w:val="22"/>
          <w:szCs w:val="22"/>
        </w:rPr>
        <w:t>5.</w:t>
      </w:r>
      <w:r w:rsidRPr="00414D57">
        <w:rPr>
          <w:rFonts w:ascii="Arial" w:eastAsia="Cambria" w:hAnsi="Arial" w:cs="Arial"/>
          <w:sz w:val="22"/>
          <w:szCs w:val="22"/>
        </w:rPr>
        <w:tab/>
        <w:t xml:space="preserve">Description des interventions de l’étude </w:t>
      </w:r>
    </w:p>
    <w:p w14:paraId="0DBD136E" w14:textId="77777777" w:rsidR="00AF69CC" w:rsidRPr="00414D57" w:rsidRDefault="00AF69CC" w:rsidP="004C6D8D">
      <w:pPr>
        <w:pStyle w:val="Titre1"/>
        <w:spacing w:after="217" w:line="265" w:lineRule="auto"/>
        <w:ind w:left="-4" w:right="-2"/>
        <w:rPr>
          <w:rFonts w:ascii="Arial" w:hAnsi="Arial" w:cs="Arial"/>
          <w:sz w:val="22"/>
          <w:szCs w:val="22"/>
        </w:rPr>
      </w:pPr>
      <w:r w:rsidRPr="00414D57">
        <w:rPr>
          <w:rFonts w:ascii="Arial" w:eastAsia="Cambria" w:hAnsi="Arial" w:cs="Arial"/>
          <w:sz w:val="22"/>
          <w:szCs w:val="22"/>
        </w:rPr>
        <w:t>6.</w:t>
      </w:r>
      <w:r w:rsidRPr="00414D57">
        <w:rPr>
          <w:rFonts w:ascii="Arial" w:eastAsia="Cambria" w:hAnsi="Arial" w:cs="Arial"/>
          <w:sz w:val="22"/>
          <w:szCs w:val="22"/>
        </w:rPr>
        <w:tab/>
        <w:t>Analyses statistiques</w:t>
      </w:r>
    </w:p>
    <w:p w14:paraId="299F1B89" w14:textId="77777777" w:rsidR="00AF69CC" w:rsidRPr="00414D57" w:rsidRDefault="00AF69CC" w:rsidP="004C6D8D">
      <w:pPr>
        <w:spacing w:after="131" w:line="265" w:lineRule="auto"/>
        <w:ind w:left="422" w:right="-2" w:hanging="10"/>
        <w:jc w:val="left"/>
      </w:pPr>
      <w:r w:rsidRPr="00414D57">
        <w:rPr>
          <w:rFonts w:eastAsia="Cambria"/>
          <w:b/>
        </w:rPr>
        <w:t>6.1. Calcul du nombre de sujets</w:t>
      </w:r>
    </w:p>
    <w:p w14:paraId="57F00F90" w14:textId="77777777" w:rsidR="00AF69CC" w:rsidRPr="00414D57" w:rsidRDefault="00AF69CC" w:rsidP="004C6D8D">
      <w:pPr>
        <w:spacing w:after="131" w:line="265" w:lineRule="auto"/>
        <w:ind w:left="422" w:right="-2" w:hanging="10"/>
        <w:jc w:val="left"/>
      </w:pPr>
      <w:r w:rsidRPr="00414D57">
        <w:rPr>
          <w:rFonts w:eastAsia="Cambria"/>
          <w:b/>
        </w:rPr>
        <w:t>6.2. Description des analyses statistiques utilisées</w:t>
      </w:r>
    </w:p>
    <w:p w14:paraId="2F91FB61" w14:textId="77777777" w:rsidR="00AF69CC" w:rsidRPr="00414D57" w:rsidRDefault="00AF69CC" w:rsidP="004C6D8D">
      <w:pPr>
        <w:tabs>
          <w:tab w:val="center" w:pos="1847"/>
          <w:tab w:val="center" w:pos="5412"/>
        </w:tabs>
        <w:spacing w:after="148" w:line="259" w:lineRule="auto"/>
        <w:ind w:left="0" w:right="-2" w:firstLine="0"/>
        <w:jc w:val="left"/>
      </w:pPr>
      <w:r w:rsidRPr="00414D57">
        <w:rPr>
          <w:rFonts w:eastAsia="Calibri"/>
        </w:rPr>
        <w:tab/>
      </w:r>
      <w:r w:rsidRPr="00414D57">
        <w:rPr>
          <w:rFonts w:eastAsia="Cambria"/>
          <w:b/>
          <w:i/>
        </w:rPr>
        <w:t>6.2.1.</w:t>
      </w:r>
      <w:r w:rsidRPr="00414D57">
        <w:rPr>
          <w:b/>
          <w:i/>
        </w:rPr>
        <w:t xml:space="preserve"> </w:t>
      </w:r>
      <w:r w:rsidRPr="00414D57">
        <w:rPr>
          <w:b/>
          <w:i/>
        </w:rPr>
        <w:tab/>
      </w:r>
      <w:r w:rsidRPr="00414D57">
        <w:rPr>
          <w:rFonts w:eastAsia="Cambria"/>
          <w:b/>
          <w:i/>
        </w:rPr>
        <w:t xml:space="preserve">Choix des personnes à inclure dans les analyses </w:t>
      </w:r>
    </w:p>
    <w:p w14:paraId="0E657994" w14:textId="77777777" w:rsidR="00AF69CC" w:rsidRPr="00414D57" w:rsidRDefault="00AF69CC" w:rsidP="004C6D8D">
      <w:pPr>
        <w:tabs>
          <w:tab w:val="center" w:pos="1847"/>
          <w:tab w:val="center" w:pos="4111"/>
        </w:tabs>
        <w:spacing w:after="148" w:line="259" w:lineRule="auto"/>
        <w:ind w:left="0" w:right="-2" w:firstLine="0"/>
        <w:jc w:val="left"/>
      </w:pPr>
      <w:r w:rsidRPr="00414D57">
        <w:rPr>
          <w:rFonts w:eastAsia="Calibri"/>
        </w:rPr>
        <w:tab/>
      </w:r>
      <w:r w:rsidRPr="00414D57">
        <w:rPr>
          <w:rFonts w:eastAsia="Cambria"/>
          <w:b/>
          <w:i/>
        </w:rPr>
        <w:t>6.2.2.</w:t>
      </w:r>
      <w:r w:rsidRPr="00414D57">
        <w:rPr>
          <w:b/>
          <w:i/>
        </w:rPr>
        <w:t xml:space="preserve"> </w:t>
      </w:r>
      <w:r w:rsidRPr="00414D57">
        <w:rPr>
          <w:b/>
          <w:i/>
        </w:rPr>
        <w:tab/>
      </w:r>
      <w:r w:rsidRPr="00414D57">
        <w:rPr>
          <w:rFonts w:eastAsia="Cambria"/>
          <w:b/>
          <w:i/>
        </w:rPr>
        <w:t xml:space="preserve">Statistiques descriptives </w:t>
      </w:r>
    </w:p>
    <w:p w14:paraId="65F5E53A" w14:textId="77777777" w:rsidR="00AF69CC" w:rsidRPr="00414D57" w:rsidRDefault="00AF69CC" w:rsidP="004C6D8D">
      <w:pPr>
        <w:tabs>
          <w:tab w:val="center" w:pos="1847"/>
          <w:tab w:val="center" w:pos="4986"/>
        </w:tabs>
        <w:spacing w:after="148" w:line="259" w:lineRule="auto"/>
        <w:ind w:left="0" w:right="-2" w:firstLine="0"/>
        <w:jc w:val="left"/>
      </w:pPr>
      <w:r w:rsidRPr="00414D57">
        <w:rPr>
          <w:rFonts w:eastAsia="Calibri"/>
        </w:rPr>
        <w:tab/>
      </w:r>
      <w:r w:rsidRPr="00414D57">
        <w:rPr>
          <w:rFonts w:eastAsia="Cambria"/>
          <w:b/>
          <w:i/>
        </w:rPr>
        <w:t>6.2.3.</w:t>
      </w:r>
      <w:r w:rsidRPr="00414D57">
        <w:rPr>
          <w:b/>
          <w:i/>
        </w:rPr>
        <w:t xml:space="preserve"> </w:t>
      </w:r>
      <w:r w:rsidRPr="00414D57">
        <w:rPr>
          <w:b/>
          <w:i/>
        </w:rPr>
        <w:tab/>
      </w:r>
      <w:r w:rsidRPr="00414D57">
        <w:rPr>
          <w:rFonts w:eastAsia="Cambria"/>
          <w:b/>
          <w:i/>
        </w:rPr>
        <w:t xml:space="preserve">Analyse du critère de jugement principal </w:t>
      </w:r>
    </w:p>
    <w:p w14:paraId="2567C055" w14:textId="77777777" w:rsidR="00AF69CC" w:rsidRPr="00414D57" w:rsidRDefault="00AF69CC" w:rsidP="004C6D8D">
      <w:pPr>
        <w:tabs>
          <w:tab w:val="center" w:pos="1847"/>
          <w:tab w:val="center" w:pos="5272"/>
        </w:tabs>
        <w:spacing w:after="148" w:line="259" w:lineRule="auto"/>
        <w:ind w:left="0" w:right="-2" w:firstLine="0"/>
        <w:jc w:val="left"/>
      </w:pPr>
      <w:r w:rsidRPr="00414D57">
        <w:rPr>
          <w:rFonts w:eastAsia="Calibri"/>
        </w:rPr>
        <w:tab/>
      </w:r>
      <w:r w:rsidRPr="00414D57">
        <w:rPr>
          <w:rFonts w:eastAsia="Cambria"/>
          <w:b/>
          <w:i/>
        </w:rPr>
        <w:t>6.2.4.</w:t>
      </w:r>
      <w:r w:rsidRPr="00414D57">
        <w:rPr>
          <w:b/>
          <w:i/>
        </w:rPr>
        <w:t xml:space="preserve"> </w:t>
      </w:r>
      <w:r w:rsidRPr="00414D57">
        <w:rPr>
          <w:b/>
          <w:i/>
        </w:rPr>
        <w:tab/>
      </w:r>
      <w:r w:rsidRPr="00414D57">
        <w:rPr>
          <w:rFonts w:eastAsia="Cambria"/>
          <w:b/>
          <w:i/>
        </w:rPr>
        <w:t xml:space="preserve">Analyse des critères de jugement secondaires </w:t>
      </w:r>
    </w:p>
    <w:p w14:paraId="184A43B0" w14:textId="34708724" w:rsidR="00AF69CC" w:rsidRPr="00414D57" w:rsidRDefault="00AF69CC" w:rsidP="004C6D8D">
      <w:pPr>
        <w:spacing w:after="131" w:line="265" w:lineRule="auto"/>
        <w:ind w:left="422" w:right="-2" w:hanging="10"/>
        <w:jc w:val="left"/>
      </w:pPr>
      <w:r w:rsidRPr="00414D57">
        <w:rPr>
          <w:rFonts w:eastAsia="Cambria"/>
          <w:b/>
        </w:rPr>
        <w:t>6.3. Niveau de significativité statistique</w:t>
      </w:r>
    </w:p>
    <w:p w14:paraId="7413835D" w14:textId="5BFD42F3" w:rsidR="00AF69CC" w:rsidRPr="00414D57" w:rsidRDefault="00AF69CC" w:rsidP="004C6D8D">
      <w:pPr>
        <w:spacing w:after="131" w:line="265" w:lineRule="auto"/>
        <w:ind w:left="422" w:right="-2" w:hanging="10"/>
        <w:jc w:val="left"/>
      </w:pPr>
      <w:r w:rsidRPr="00414D57">
        <w:rPr>
          <w:rFonts w:eastAsia="Cambria"/>
          <w:b/>
        </w:rPr>
        <w:t>6.4. Modalités de prise en compte des données manquantes, non utilisées ou non valides</w:t>
      </w:r>
    </w:p>
    <w:p w14:paraId="2BA36B1E" w14:textId="1DFE3A13" w:rsidR="00AF69CC" w:rsidRPr="00414D57" w:rsidRDefault="00AF69CC" w:rsidP="004C6D8D">
      <w:pPr>
        <w:spacing w:after="177" w:line="265" w:lineRule="auto"/>
        <w:ind w:left="422" w:right="-2" w:hanging="10"/>
        <w:jc w:val="left"/>
      </w:pPr>
      <w:r w:rsidRPr="00414D57">
        <w:rPr>
          <w:rFonts w:eastAsia="Cambria"/>
          <w:b/>
        </w:rPr>
        <w:t>6.5. Gestion des modifications apportées au plan statistique initial</w:t>
      </w:r>
    </w:p>
    <w:p w14:paraId="375119C4" w14:textId="3D069D8E" w:rsidR="00AF69CC" w:rsidRPr="00414D57" w:rsidRDefault="00AF69CC" w:rsidP="004C6D8D">
      <w:pPr>
        <w:pStyle w:val="Titre1"/>
        <w:spacing w:after="217" w:line="265" w:lineRule="auto"/>
        <w:ind w:left="-4" w:right="-2"/>
        <w:rPr>
          <w:rFonts w:ascii="Arial" w:eastAsia="Cambria" w:hAnsi="Arial" w:cs="Arial"/>
          <w:sz w:val="22"/>
          <w:szCs w:val="22"/>
        </w:rPr>
      </w:pPr>
      <w:r w:rsidRPr="00414D57">
        <w:rPr>
          <w:rFonts w:ascii="Arial" w:eastAsia="Cambria" w:hAnsi="Arial" w:cs="Arial"/>
          <w:sz w:val="22"/>
          <w:szCs w:val="22"/>
        </w:rPr>
        <w:t>7.</w:t>
      </w:r>
      <w:r w:rsidRPr="00414D57">
        <w:rPr>
          <w:rFonts w:ascii="Arial" w:eastAsia="Cambria" w:hAnsi="Arial" w:cs="Arial"/>
          <w:sz w:val="22"/>
          <w:szCs w:val="22"/>
        </w:rPr>
        <w:tab/>
        <w:t>Évaluation de la sécurité</w:t>
      </w:r>
    </w:p>
    <w:p w14:paraId="3D565310" w14:textId="77777777" w:rsidR="00AF69CC" w:rsidRPr="00414D57" w:rsidRDefault="00AF69CC" w:rsidP="004C6D8D">
      <w:pPr>
        <w:spacing w:after="160" w:line="259" w:lineRule="auto"/>
        <w:ind w:left="0" w:right="-2" w:firstLine="0"/>
        <w:jc w:val="left"/>
        <w:rPr>
          <w:rFonts w:eastAsia="Cambria"/>
          <w:b/>
        </w:rPr>
      </w:pPr>
      <w:r w:rsidRPr="00414D57">
        <w:rPr>
          <w:rFonts w:eastAsia="Cambria"/>
        </w:rPr>
        <w:br w:type="page"/>
      </w:r>
    </w:p>
    <w:p w14:paraId="33BD6501" w14:textId="77777777" w:rsidR="00AF69CC" w:rsidRPr="00414D57" w:rsidRDefault="00AF69CC" w:rsidP="004C6D8D">
      <w:pPr>
        <w:pStyle w:val="Titre1"/>
        <w:spacing w:after="217" w:line="265" w:lineRule="auto"/>
        <w:ind w:left="-4" w:right="-2"/>
        <w:rPr>
          <w:rFonts w:ascii="Arial" w:hAnsi="Arial" w:cs="Arial"/>
          <w:sz w:val="22"/>
          <w:szCs w:val="22"/>
        </w:rPr>
      </w:pPr>
      <w:r w:rsidRPr="00414D57">
        <w:rPr>
          <w:rFonts w:ascii="Arial" w:eastAsia="Cambria" w:hAnsi="Arial" w:cs="Arial"/>
          <w:sz w:val="22"/>
          <w:szCs w:val="22"/>
        </w:rPr>
        <w:t>8.</w:t>
      </w:r>
      <w:r w:rsidRPr="00414D57">
        <w:rPr>
          <w:rFonts w:ascii="Arial" w:eastAsia="Cambria" w:hAnsi="Arial" w:cs="Arial"/>
          <w:sz w:val="22"/>
          <w:szCs w:val="22"/>
        </w:rPr>
        <w:tab/>
        <w:t>Dispositions réglementaires</w:t>
      </w:r>
    </w:p>
    <w:p w14:paraId="03D8A930" w14:textId="682B61E7" w:rsidR="00AF69CC" w:rsidRPr="00414D57" w:rsidRDefault="00AF69CC" w:rsidP="004C6D8D">
      <w:pPr>
        <w:spacing w:after="131" w:line="265" w:lineRule="auto"/>
        <w:ind w:left="422" w:right="-2" w:hanging="10"/>
        <w:jc w:val="left"/>
      </w:pPr>
      <w:r w:rsidRPr="00414D57">
        <w:rPr>
          <w:rFonts w:eastAsia="Cambria"/>
          <w:b/>
        </w:rPr>
        <w:t xml:space="preserve">8.1. Demande d’avis auprès du Comité de </w:t>
      </w:r>
      <w:r w:rsidR="001F534B" w:rsidRPr="00414D57">
        <w:rPr>
          <w:rFonts w:eastAsia="Cambria"/>
          <w:b/>
        </w:rPr>
        <w:t>p</w:t>
      </w:r>
      <w:r w:rsidRPr="00414D57">
        <w:rPr>
          <w:rFonts w:eastAsia="Cambria"/>
          <w:b/>
        </w:rPr>
        <w:t xml:space="preserve">rotection des </w:t>
      </w:r>
      <w:r w:rsidR="001F534B" w:rsidRPr="00414D57">
        <w:rPr>
          <w:rFonts w:eastAsia="Cambria"/>
          <w:b/>
        </w:rPr>
        <w:t>p</w:t>
      </w:r>
      <w:r w:rsidRPr="00414D57">
        <w:rPr>
          <w:rFonts w:eastAsia="Cambria"/>
          <w:b/>
        </w:rPr>
        <w:t>ersonnes</w:t>
      </w:r>
    </w:p>
    <w:p w14:paraId="29DF5767" w14:textId="77777777" w:rsidR="00AF69CC" w:rsidRPr="00414D57" w:rsidRDefault="00AF69CC" w:rsidP="004C6D8D">
      <w:pPr>
        <w:spacing w:after="131" w:line="265" w:lineRule="auto"/>
        <w:ind w:left="422" w:right="-2" w:hanging="10"/>
        <w:jc w:val="left"/>
      </w:pPr>
      <w:r w:rsidRPr="00414D57">
        <w:rPr>
          <w:rFonts w:eastAsia="Cambria"/>
          <w:b/>
        </w:rPr>
        <w:t>8.2. Note d’information et recueil du consentement</w:t>
      </w:r>
    </w:p>
    <w:p w14:paraId="7828D066" w14:textId="77777777" w:rsidR="00AF69CC" w:rsidRPr="00414D57" w:rsidRDefault="00AF69CC" w:rsidP="004C6D8D">
      <w:pPr>
        <w:spacing w:after="131" w:line="265" w:lineRule="auto"/>
        <w:ind w:left="422" w:right="-2" w:hanging="10"/>
        <w:jc w:val="left"/>
      </w:pPr>
      <w:r w:rsidRPr="00414D57">
        <w:rPr>
          <w:rFonts w:eastAsia="Cambria"/>
          <w:b/>
        </w:rPr>
        <w:t>8.3. Engagement de responsabilité</w:t>
      </w:r>
    </w:p>
    <w:p w14:paraId="50CFCBEB" w14:textId="77777777" w:rsidR="00AF69CC" w:rsidRPr="00414D57" w:rsidRDefault="00AF69CC" w:rsidP="004C6D8D">
      <w:pPr>
        <w:spacing w:after="131" w:line="265" w:lineRule="auto"/>
        <w:ind w:left="422" w:right="-2" w:hanging="10"/>
        <w:jc w:val="left"/>
      </w:pPr>
      <w:r w:rsidRPr="00414D57">
        <w:rPr>
          <w:rFonts w:eastAsia="Cambria"/>
          <w:b/>
        </w:rPr>
        <w:t>8.4. Déclaration CNIL</w:t>
      </w:r>
    </w:p>
    <w:p w14:paraId="4ECEE1BE" w14:textId="2F4B44EF" w:rsidR="00AF69CC" w:rsidRPr="00414D57" w:rsidRDefault="00AF69CC" w:rsidP="004C6D8D">
      <w:pPr>
        <w:spacing w:after="302" w:line="268" w:lineRule="auto"/>
        <w:ind w:left="-4" w:right="-2" w:hanging="10"/>
      </w:pPr>
      <w:r w:rsidRPr="00414D57">
        <w:rPr>
          <w:rFonts w:eastAsia="Cambria"/>
        </w:rPr>
        <w:t xml:space="preserve">Cette recherche est soumise à la </w:t>
      </w:r>
      <w:r w:rsidR="001F534B" w:rsidRPr="00414D57">
        <w:rPr>
          <w:rFonts w:eastAsia="Cambria"/>
        </w:rPr>
        <w:t>L</w:t>
      </w:r>
      <w:r w:rsidRPr="00414D57">
        <w:rPr>
          <w:rFonts w:eastAsia="Cambria"/>
        </w:rPr>
        <w:t>oi n°</w:t>
      </w:r>
      <w:r w:rsidR="001F534B" w:rsidRPr="00414D57">
        <w:rPr>
          <w:rFonts w:eastAsia="Cambria"/>
        </w:rPr>
        <w:t xml:space="preserve"> </w:t>
      </w:r>
      <w:r w:rsidRPr="00414D57">
        <w:rPr>
          <w:rFonts w:eastAsia="Cambria"/>
        </w:rPr>
        <w:t xml:space="preserve">78-17 du 6 janvier 1978 relative à l’informatique, aux fichiers et aux libertés, modifiée par la </w:t>
      </w:r>
      <w:r w:rsidR="001F534B" w:rsidRPr="00414D57">
        <w:rPr>
          <w:rFonts w:eastAsia="Cambria"/>
        </w:rPr>
        <w:t>L</w:t>
      </w:r>
      <w:r w:rsidRPr="00414D57">
        <w:rPr>
          <w:rFonts w:eastAsia="Cambria"/>
        </w:rPr>
        <w:t>oi n°</w:t>
      </w:r>
      <w:r w:rsidR="001F534B" w:rsidRPr="00414D57">
        <w:rPr>
          <w:rFonts w:eastAsia="Cambria"/>
        </w:rPr>
        <w:t xml:space="preserve"> </w:t>
      </w:r>
      <w:r w:rsidRPr="00414D57">
        <w:rPr>
          <w:rFonts w:eastAsia="Cambria"/>
        </w:rPr>
        <w:t xml:space="preserve">2018-493 du 20 juin 2018 relative à la protection des données personnelles, ainsi qu’au Règlement </w:t>
      </w:r>
      <w:r w:rsidR="001F534B" w:rsidRPr="00414D57">
        <w:rPr>
          <w:rFonts w:eastAsia="Cambria"/>
        </w:rPr>
        <w:t>g</w:t>
      </w:r>
      <w:r w:rsidRPr="00414D57">
        <w:rPr>
          <w:rFonts w:eastAsia="Cambria"/>
        </w:rPr>
        <w:t xml:space="preserve">énéral sur la </w:t>
      </w:r>
      <w:r w:rsidR="001F534B" w:rsidRPr="00414D57">
        <w:rPr>
          <w:rFonts w:eastAsia="Cambria"/>
        </w:rPr>
        <w:t>p</w:t>
      </w:r>
      <w:r w:rsidRPr="00414D57">
        <w:rPr>
          <w:rFonts w:eastAsia="Cambria"/>
        </w:rPr>
        <w:t xml:space="preserve">rotection des </w:t>
      </w:r>
      <w:r w:rsidR="001F534B" w:rsidRPr="00414D57">
        <w:rPr>
          <w:rFonts w:eastAsia="Cambria"/>
        </w:rPr>
        <w:t>d</w:t>
      </w:r>
      <w:r w:rsidRPr="00414D57">
        <w:rPr>
          <w:rFonts w:eastAsia="Cambria"/>
        </w:rPr>
        <w:t xml:space="preserve">onnées de l'Union européenne (RGPD). Dans le cadre du traitement de données de santé à des fins de recherche scientifique, cette recherche est soumise à l’article 9 du RGPD, alinéas I et J de l’article 9.2. Une méthodologie de référence spécifique au traitement de données personnelles opéré dans le cadre des recherches interventionnelles ne comportant que des risques et des contraintes minimes a été établie par la CNIL en juillet 2016 (MR-001). Cette méthodologie permet une procédure de déclaration simplifiée lorsque la nature des données recueillies dans la recherche est compatible avec la liste prévue par la CNIL dans son document de référence. Les informations relatives aux droits des personnes participant à cette recherche (droit d’accès et de rectification, droit d’opposition à la transmission des données couvertes par le secret professionnel susceptibles d’être utilisées dans le cadre de cette recherche) sont intégrées dans la note d’information. </w:t>
      </w:r>
    </w:p>
    <w:p w14:paraId="71B71B06" w14:textId="7AECE7F2" w:rsidR="00AF69CC" w:rsidRPr="00414D57" w:rsidRDefault="00AF69CC" w:rsidP="004C6D8D">
      <w:pPr>
        <w:spacing w:after="131" w:line="265" w:lineRule="auto"/>
        <w:ind w:left="422" w:right="-2" w:hanging="10"/>
        <w:jc w:val="left"/>
      </w:pPr>
      <w:r w:rsidRPr="00414D57">
        <w:rPr>
          <w:rFonts w:eastAsia="Cambria"/>
          <w:b/>
        </w:rPr>
        <w:t>8.5. Droit d'accès aux données et documents source</w:t>
      </w:r>
    </w:p>
    <w:p w14:paraId="1894AFB1" w14:textId="138E6231" w:rsidR="00264746" w:rsidRPr="00414D57" w:rsidRDefault="00AF69CC" w:rsidP="004C6D8D">
      <w:pPr>
        <w:spacing w:after="106" w:line="268" w:lineRule="auto"/>
        <w:ind w:left="-4" w:right="-2" w:hanging="10"/>
        <w:rPr>
          <w:rFonts w:eastAsia="Cambria"/>
        </w:rPr>
      </w:pPr>
      <w:r w:rsidRPr="00414D57">
        <w:rPr>
          <w:rFonts w:eastAsia="Cambria"/>
        </w:rPr>
        <w:t>Le coordinateur scientifique de l’étude s’assure que chaque personne qui se prête à la recherche ne s’est pas opposée à l’accès aux données individuelles le concernant.</w:t>
      </w:r>
      <w:r w:rsidR="003C2598" w:rsidRPr="00414D57">
        <w:rPr>
          <w:rFonts w:eastAsia="Cambria"/>
        </w:rPr>
        <w:br/>
      </w:r>
      <w:r w:rsidRPr="00414D57">
        <w:rPr>
          <w:rFonts w:eastAsia="Cambria"/>
        </w:rPr>
        <w:t>Les données médicales de chaque patient ne seront transmises qu’à l’organisme de rattachement de la personne responsable de la recherche ou toute personne dûment habilitée par celui-ci dans les conditions garantissant leur confidentialité. Le cas échéant, l’organisme de rattachement de la personne responsable pourra demander un accès direct au dossier médical pour vérification des procédures et/ou des données de la recherche, sans violer la confidentialité et dans les limites autorisées par les lois et régulations. Les participants ont un droit de limitation de traitement de leurs données personnelles selon les conditions décrites à l’article 18 du RGPD. Pendant la recherche et à son issue, les données recueillies sur les personnes qui s’y prêtent et transmises entre les collaborateurs à la recherche seront codifiées. Elles ne doivent en aucun cas faire apparaître en clair les noms des personnes concernées, ni leur adresse, ni d’autre information permettant une identification directe. Une liste nominative des patients inclus avec la correspondance du numéro patient sera conservée dans le classeur investigateur et détruite 15 ans après la fin de l’étude.</w:t>
      </w:r>
    </w:p>
    <w:p w14:paraId="5859A6A0" w14:textId="77777777" w:rsidR="00264746" w:rsidRPr="00414D57" w:rsidRDefault="00264746">
      <w:pPr>
        <w:spacing w:after="160" w:line="259" w:lineRule="auto"/>
        <w:ind w:left="0" w:firstLine="0"/>
        <w:jc w:val="left"/>
        <w:rPr>
          <w:rFonts w:eastAsia="Cambria"/>
        </w:rPr>
      </w:pPr>
      <w:r w:rsidRPr="00414D57">
        <w:rPr>
          <w:rFonts w:eastAsia="Cambria"/>
        </w:rPr>
        <w:br w:type="page"/>
      </w:r>
    </w:p>
    <w:p w14:paraId="49B3D8BB" w14:textId="77777777" w:rsidR="00AF69CC" w:rsidRPr="00414D57" w:rsidRDefault="00AF69CC" w:rsidP="004C6D8D">
      <w:pPr>
        <w:spacing w:after="106" w:line="268" w:lineRule="auto"/>
        <w:ind w:left="-4" w:right="-2" w:hanging="10"/>
      </w:pPr>
    </w:p>
    <w:p w14:paraId="6DB9C0FF" w14:textId="193BFDCE" w:rsidR="00AF69CC" w:rsidRPr="00414D57" w:rsidRDefault="00AF69CC" w:rsidP="004C6D8D">
      <w:pPr>
        <w:spacing w:after="131" w:line="265" w:lineRule="auto"/>
        <w:ind w:left="422" w:right="-2" w:hanging="10"/>
        <w:jc w:val="left"/>
      </w:pPr>
      <w:r w:rsidRPr="00414D57">
        <w:rPr>
          <w:rFonts w:eastAsia="Cambria"/>
          <w:b/>
        </w:rPr>
        <w:t>8.6. Conservation des documents et données de la recherche</w:t>
      </w:r>
    </w:p>
    <w:p w14:paraId="0A2DF100" w14:textId="2D849264" w:rsidR="00AF69CC" w:rsidRPr="00414D57" w:rsidRDefault="00AF69CC" w:rsidP="004C6D8D">
      <w:pPr>
        <w:spacing w:after="19" w:line="268" w:lineRule="auto"/>
        <w:ind w:left="-4" w:right="-2" w:hanging="10"/>
      </w:pPr>
      <w:r w:rsidRPr="00414D57">
        <w:rPr>
          <w:rFonts w:eastAsia="Cambria"/>
        </w:rPr>
        <w:t>Les documents et données relatifs à cette recherche seront archivés par le coordinateur principal et ses associés, pour une durée de 15 ans après la fin de la recherche</w:t>
      </w:r>
      <w:r w:rsidRPr="00414D57">
        <w:rPr>
          <w:rFonts w:eastAsia="Cambria"/>
          <w:i/>
        </w:rPr>
        <w:t>.</w:t>
      </w:r>
      <w:r w:rsidRPr="00414D57">
        <w:rPr>
          <w:rFonts w:eastAsia="Cambria"/>
        </w:rPr>
        <w:t xml:space="preserve"> Cet archivage indexé comporte :</w:t>
      </w:r>
    </w:p>
    <w:p w14:paraId="1F8331F1" w14:textId="1F4AD503" w:rsidR="00AF69CC" w:rsidRPr="00414D57" w:rsidRDefault="00AF69CC" w:rsidP="004C6D8D">
      <w:pPr>
        <w:numPr>
          <w:ilvl w:val="0"/>
          <w:numId w:val="1"/>
        </w:numPr>
        <w:spacing w:after="19" w:line="268" w:lineRule="auto"/>
        <w:ind w:right="-2" w:hanging="436"/>
      </w:pPr>
      <w:r w:rsidRPr="00414D57">
        <w:rPr>
          <w:rFonts w:eastAsia="Cambria"/>
        </w:rPr>
        <w:t>Les copies de l’avis du CPP</w:t>
      </w:r>
      <w:r w:rsidR="00D3071D" w:rsidRPr="00414D57">
        <w:rPr>
          <w:rFonts w:eastAsia="Cambria"/>
        </w:rPr>
        <w:t> ;</w:t>
      </w:r>
    </w:p>
    <w:p w14:paraId="071FB316" w14:textId="229D48AA" w:rsidR="00AF69CC" w:rsidRPr="00414D57" w:rsidRDefault="00AF69CC" w:rsidP="004C6D8D">
      <w:pPr>
        <w:numPr>
          <w:ilvl w:val="0"/>
          <w:numId w:val="1"/>
        </w:numPr>
        <w:spacing w:after="19" w:line="268" w:lineRule="auto"/>
        <w:ind w:right="-2" w:hanging="436"/>
      </w:pPr>
      <w:r w:rsidRPr="00414D57">
        <w:rPr>
          <w:rFonts w:eastAsia="Cambria"/>
        </w:rPr>
        <w:t>Les versions successives du protocole (identifiées par le n° de version et la date de version)</w:t>
      </w:r>
      <w:r w:rsidR="00D3071D" w:rsidRPr="00414D57">
        <w:rPr>
          <w:rFonts w:eastAsia="Cambria"/>
        </w:rPr>
        <w:t> ;</w:t>
      </w:r>
    </w:p>
    <w:p w14:paraId="6625FFDF" w14:textId="277B42A2" w:rsidR="00AF69CC" w:rsidRPr="00414D57" w:rsidRDefault="00AF69CC" w:rsidP="004C6D8D">
      <w:pPr>
        <w:numPr>
          <w:ilvl w:val="0"/>
          <w:numId w:val="1"/>
        </w:numPr>
        <w:spacing w:after="19" w:line="268" w:lineRule="auto"/>
        <w:ind w:right="-2" w:hanging="436"/>
      </w:pPr>
      <w:r w:rsidRPr="00414D57">
        <w:rPr>
          <w:rFonts w:eastAsia="Cambria"/>
        </w:rPr>
        <w:t>Les courriers de correspondance avec le coordinateur principal</w:t>
      </w:r>
      <w:r w:rsidR="00D3071D" w:rsidRPr="00414D57">
        <w:rPr>
          <w:rFonts w:eastAsia="Cambria"/>
        </w:rPr>
        <w:t> ;</w:t>
      </w:r>
    </w:p>
    <w:p w14:paraId="5AD606A5" w14:textId="34FC4B78" w:rsidR="00AF69CC" w:rsidRPr="00414D57" w:rsidRDefault="00AF69CC" w:rsidP="004C6D8D">
      <w:pPr>
        <w:numPr>
          <w:ilvl w:val="0"/>
          <w:numId w:val="1"/>
        </w:numPr>
        <w:spacing w:after="19" w:line="268" w:lineRule="auto"/>
        <w:ind w:right="-2" w:hanging="436"/>
      </w:pPr>
      <w:r w:rsidRPr="00414D57">
        <w:rPr>
          <w:rFonts w:eastAsia="Cambria"/>
        </w:rPr>
        <w:t>Le cahier d’observation complété et validé de chaque sujet inclus</w:t>
      </w:r>
      <w:r w:rsidR="00D3071D" w:rsidRPr="00414D57">
        <w:rPr>
          <w:rFonts w:eastAsia="Cambria"/>
        </w:rPr>
        <w:t> ;</w:t>
      </w:r>
    </w:p>
    <w:p w14:paraId="5FC9D2B6" w14:textId="53833578" w:rsidR="00AF69CC" w:rsidRPr="00414D57" w:rsidRDefault="00AF69CC" w:rsidP="004C6D8D">
      <w:pPr>
        <w:numPr>
          <w:ilvl w:val="0"/>
          <w:numId w:val="1"/>
        </w:numPr>
        <w:spacing w:after="19" w:line="268" w:lineRule="auto"/>
        <w:ind w:right="-2" w:hanging="436"/>
      </w:pPr>
      <w:r w:rsidRPr="00414D57">
        <w:rPr>
          <w:rFonts w:eastAsia="Cambria"/>
        </w:rPr>
        <w:t>Toutes les annexes spécifiques à l’étude</w:t>
      </w:r>
      <w:r w:rsidR="005A5128" w:rsidRPr="00414D57">
        <w:rPr>
          <w:rFonts w:eastAsia="Cambria"/>
        </w:rPr>
        <w:t> ;</w:t>
      </w:r>
    </w:p>
    <w:p w14:paraId="5CA58A19" w14:textId="0328BC9B" w:rsidR="00AF69CC" w:rsidRPr="00414D57" w:rsidRDefault="00AF69CC" w:rsidP="004C6D8D">
      <w:pPr>
        <w:numPr>
          <w:ilvl w:val="0"/>
          <w:numId w:val="1"/>
        </w:numPr>
        <w:spacing w:after="19" w:line="268" w:lineRule="auto"/>
        <w:ind w:right="-2" w:hanging="436"/>
      </w:pPr>
      <w:r w:rsidRPr="00414D57">
        <w:rPr>
          <w:rFonts w:eastAsia="Cambria"/>
        </w:rPr>
        <w:t>Le rapport final de l’étude provenant de l’analyse statistique et du contrôle qualité de l’étude (double transmis au coordinateur principal)</w:t>
      </w:r>
      <w:r w:rsidR="005A5128" w:rsidRPr="00414D57">
        <w:rPr>
          <w:rFonts w:eastAsia="Cambria"/>
        </w:rPr>
        <w:t> ;</w:t>
      </w:r>
    </w:p>
    <w:p w14:paraId="55AFD632" w14:textId="1D02B325" w:rsidR="00AF69CC" w:rsidRPr="00414D57" w:rsidRDefault="00AF69CC" w:rsidP="004C6D8D">
      <w:pPr>
        <w:numPr>
          <w:ilvl w:val="0"/>
          <w:numId w:val="1"/>
        </w:numPr>
        <w:spacing w:after="19" w:line="268" w:lineRule="auto"/>
        <w:ind w:right="-2" w:hanging="436"/>
      </w:pPr>
      <w:r w:rsidRPr="00414D57">
        <w:rPr>
          <w:rFonts w:eastAsia="Cambria"/>
        </w:rPr>
        <w:t>Les certificats d’audits éventuels réalisés au cours de la recherche</w:t>
      </w:r>
      <w:r w:rsidR="005A5128" w:rsidRPr="00414D57">
        <w:rPr>
          <w:rFonts w:eastAsia="Cambria"/>
        </w:rPr>
        <w:t> ;</w:t>
      </w:r>
    </w:p>
    <w:p w14:paraId="55B91255" w14:textId="77777777" w:rsidR="00AF69CC" w:rsidRPr="00414D57" w:rsidRDefault="00AF69CC" w:rsidP="00A52047">
      <w:pPr>
        <w:numPr>
          <w:ilvl w:val="0"/>
          <w:numId w:val="1"/>
        </w:numPr>
        <w:spacing w:after="240" w:line="269" w:lineRule="auto"/>
        <w:ind w:left="437" w:hanging="437"/>
      </w:pPr>
      <w:r w:rsidRPr="00414D57">
        <w:rPr>
          <w:rFonts w:eastAsia="Cambria"/>
        </w:rPr>
        <w:t>La base de données ayant donné lieu à l’analyse statistique, devant aussi faire l’objet d’archivage par le responsable de l’analyse (support papier ou informatique).</w:t>
      </w:r>
    </w:p>
    <w:p w14:paraId="20689733" w14:textId="677D3F97" w:rsidR="00E07B5E" w:rsidRPr="00414D57" w:rsidRDefault="00AF69CC" w:rsidP="00E07B5E">
      <w:pPr>
        <w:pStyle w:val="Titre1"/>
        <w:spacing w:after="217" w:line="265" w:lineRule="auto"/>
        <w:ind w:left="-14" w:right="-2" w:firstLine="0"/>
        <w:rPr>
          <w:rFonts w:ascii="Arial" w:eastAsia="Cambria" w:hAnsi="Arial" w:cs="Arial"/>
          <w:sz w:val="22"/>
          <w:szCs w:val="22"/>
        </w:rPr>
      </w:pPr>
      <w:r w:rsidRPr="00414D57">
        <w:rPr>
          <w:rFonts w:ascii="Arial" w:eastAsia="Cambria" w:hAnsi="Arial" w:cs="Arial"/>
          <w:sz w:val="22"/>
          <w:szCs w:val="22"/>
        </w:rPr>
        <w:t>9.</w:t>
      </w:r>
      <w:r w:rsidRPr="00414D57">
        <w:rPr>
          <w:rFonts w:ascii="Arial" w:eastAsia="Cambria" w:hAnsi="Arial" w:cs="Arial"/>
          <w:sz w:val="22"/>
          <w:szCs w:val="22"/>
        </w:rPr>
        <w:tab/>
        <w:t>Assurance et financement</w:t>
      </w:r>
    </w:p>
    <w:p w14:paraId="1DAA4C05" w14:textId="77777777" w:rsidR="00AF69CC" w:rsidRPr="00414D57" w:rsidRDefault="00AF69CC" w:rsidP="004C6D8D">
      <w:pPr>
        <w:spacing w:after="131" w:line="265" w:lineRule="auto"/>
        <w:ind w:left="422" w:right="-2" w:hanging="10"/>
        <w:jc w:val="left"/>
      </w:pPr>
      <w:r w:rsidRPr="00414D57">
        <w:rPr>
          <w:rFonts w:eastAsia="Cambria"/>
          <w:b/>
        </w:rPr>
        <w:t>9.1. Assurance</w:t>
      </w:r>
    </w:p>
    <w:p w14:paraId="293317B0" w14:textId="77777777" w:rsidR="00AF69CC" w:rsidRPr="00414D57" w:rsidRDefault="00AF69CC" w:rsidP="004C6D8D">
      <w:pPr>
        <w:spacing w:after="167" w:line="265" w:lineRule="auto"/>
        <w:ind w:left="422" w:right="-2" w:hanging="10"/>
        <w:jc w:val="left"/>
      </w:pPr>
      <w:r w:rsidRPr="00414D57">
        <w:rPr>
          <w:rFonts w:eastAsia="Cambria"/>
          <w:b/>
        </w:rPr>
        <w:t>9.2. Financement</w:t>
      </w:r>
    </w:p>
    <w:p w14:paraId="2820736F" w14:textId="76BDD34A" w:rsidR="00AF69CC" w:rsidRPr="00414D57" w:rsidRDefault="00AF69CC" w:rsidP="004C6D8D">
      <w:pPr>
        <w:pStyle w:val="Titre1"/>
        <w:spacing w:after="217" w:line="265" w:lineRule="auto"/>
        <w:ind w:left="-4" w:right="-2"/>
        <w:rPr>
          <w:rFonts w:ascii="Arial" w:hAnsi="Arial" w:cs="Arial"/>
          <w:sz w:val="22"/>
          <w:szCs w:val="22"/>
        </w:rPr>
      </w:pPr>
      <w:r w:rsidRPr="00414D57">
        <w:rPr>
          <w:rFonts w:ascii="Arial" w:eastAsia="Cambria" w:hAnsi="Arial" w:cs="Arial"/>
          <w:sz w:val="22"/>
          <w:szCs w:val="22"/>
        </w:rPr>
        <w:t>10.</w:t>
      </w:r>
      <w:r w:rsidR="00E07B5E" w:rsidRPr="00414D57">
        <w:rPr>
          <w:rFonts w:ascii="Arial" w:hAnsi="Arial" w:cs="Arial"/>
          <w:sz w:val="22"/>
          <w:szCs w:val="22"/>
        </w:rPr>
        <w:tab/>
      </w:r>
      <w:r w:rsidRPr="00414D57">
        <w:rPr>
          <w:rFonts w:ascii="Arial" w:eastAsia="Cambria" w:hAnsi="Arial" w:cs="Arial"/>
          <w:sz w:val="22"/>
          <w:szCs w:val="22"/>
        </w:rPr>
        <w:t>Règles relatives à la publication et rapport final</w:t>
      </w:r>
    </w:p>
    <w:p w14:paraId="7FF94183" w14:textId="77777777" w:rsidR="00AF69CC" w:rsidRPr="00414D57" w:rsidRDefault="00AF69CC" w:rsidP="004C6D8D">
      <w:pPr>
        <w:spacing w:after="131" w:line="265" w:lineRule="auto"/>
        <w:ind w:left="422" w:right="-2" w:hanging="10"/>
        <w:jc w:val="left"/>
      </w:pPr>
      <w:r w:rsidRPr="00414D57">
        <w:rPr>
          <w:rFonts w:eastAsia="Cambria"/>
          <w:b/>
        </w:rPr>
        <w:t>10.1. Rapport final</w:t>
      </w:r>
    </w:p>
    <w:p w14:paraId="185336C7" w14:textId="7E29D3E7" w:rsidR="00AF69CC" w:rsidRPr="00414D57" w:rsidRDefault="00AF69CC" w:rsidP="004C6D8D">
      <w:pPr>
        <w:spacing w:after="126" w:line="268" w:lineRule="auto"/>
        <w:ind w:left="-4" w:right="-2" w:hanging="10"/>
      </w:pPr>
      <w:r w:rsidRPr="00414D57">
        <w:rPr>
          <w:rFonts w:eastAsia="Cambria"/>
        </w:rPr>
        <w:t>Le rapport d'étude final mentionné à l'article R.</w:t>
      </w:r>
      <w:r w:rsidR="005A5128" w:rsidRPr="00414D57">
        <w:rPr>
          <w:rFonts w:eastAsia="Cambria"/>
        </w:rPr>
        <w:t xml:space="preserve"> </w:t>
      </w:r>
      <w:r w:rsidRPr="00414D57">
        <w:rPr>
          <w:rFonts w:eastAsia="Cambria"/>
        </w:rPr>
        <w:t xml:space="preserve">1123-67 du Code de </w:t>
      </w:r>
      <w:r w:rsidR="005A5128" w:rsidRPr="00414D57">
        <w:rPr>
          <w:rFonts w:eastAsia="Cambria"/>
        </w:rPr>
        <w:t>la s</w:t>
      </w:r>
      <w:r w:rsidRPr="00414D57">
        <w:rPr>
          <w:rFonts w:eastAsia="Cambria"/>
        </w:rPr>
        <w:t xml:space="preserve">anté </w:t>
      </w:r>
      <w:r w:rsidR="005A5128" w:rsidRPr="00414D57">
        <w:rPr>
          <w:rFonts w:eastAsia="Cambria"/>
        </w:rPr>
        <w:t>p</w:t>
      </w:r>
      <w:r w:rsidRPr="00414D57">
        <w:rPr>
          <w:rFonts w:eastAsia="Cambria"/>
        </w:rPr>
        <w:t xml:space="preserve">ublique sera rédigé et signé par les coordinateurs scientifiques de la recherche. Un résumé du rapport doit </w:t>
      </w:r>
      <w:r w:rsidRPr="00414D57">
        <w:rPr>
          <w:rFonts w:eastAsia="Cambria"/>
          <w:spacing w:val="-4"/>
        </w:rPr>
        <w:t>être envoyé au CPP et à l'</w:t>
      </w:r>
      <w:r w:rsidR="00604D5C" w:rsidRPr="00414D57">
        <w:rPr>
          <w:rFonts w:eastAsia="Cambria"/>
          <w:spacing w:val="-4"/>
        </w:rPr>
        <w:t>Agence nationale de sécurité du médicament (</w:t>
      </w:r>
      <w:r w:rsidRPr="00414D57">
        <w:rPr>
          <w:rFonts w:eastAsia="Cambria"/>
          <w:spacing w:val="-4"/>
        </w:rPr>
        <w:t>ANSM</w:t>
      </w:r>
      <w:r w:rsidR="00604D5C" w:rsidRPr="00414D57">
        <w:rPr>
          <w:rFonts w:eastAsia="Cambria"/>
          <w:spacing w:val="-4"/>
        </w:rPr>
        <w:t>)</w:t>
      </w:r>
      <w:r w:rsidRPr="00414D57">
        <w:rPr>
          <w:rFonts w:eastAsia="Cambria"/>
          <w:spacing w:val="-4"/>
        </w:rPr>
        <w:t xml:space="preserve"> dans un délai d'un an à compter de la fin de l’étude, c’est-à-dire</w:t>
      </w:r>
      <w:r w:rsidRPr="00414D57">
        <w:rPr>
          <w:rFonts w:eastAsia="Cambria"/>
        </w:rPr>
        <w:t xml:space="preserve"> au terme de la participation de la dernière personne qui se prête à la recherche.</w:t>
      </w:r>
    </w:p>
    <w:p w14:paraId="4B693141" w14:textId="1062EA5B" w:rsidR="00AF69CC" w:rsidRPr="00414D57" w:rsidRDefault="00E07B5E" w:rsidP="00384160">
      <w:pPr>
        <w:spacing w:after="131" w:line="265" w:lineRule="auto"/>
        <w:ind w:left="426" w:right="-2"/>
        <w:jc w:val="left"/>
      </w:pPr>
      <w:r w:rsidRPr="00414D57">
        <w:rPr>
          <w:rFonts w:eastAsia="Cambria"/>
          <w:b/>
        </w:rPr>
        <w:t>10.2.</w:t>
      </w:r>
      <w:r w:rsidR="00D00620" w:rsidRPr="00414D57">
        <w:rPr>
          <w:rFonts w:eastAsia="Cambria"/>
          <w:b/>
        </w:rPr>
        <w:t xml:space="preserve"> </w:t>
      </w:r>
      <w:r w:rsidR="00AF69CC" w:rsidRPr="00414D57">
        <w:rPr>
          <w:rFonts w:eastAsia="Cambria"/>
          <w:b/>
        </w:rPr>
        <w:t>Communication et publication des résultats</w:t>
      </w:r>
    </w:p>
    <w:p w14:paraId="1D9376F6" w14:textId="50AB71E3" w:rsidR="00AF69CC" w:rsidRPr="00414D57" w:rsidRDefault="00AF69CC" w:rsidP="008E651A">
      <w:pPr>
        <w:spacing w:after="240" w:line="269" w:lineRule="auto"/>
        <w:ind w:left="0" w:hanging="11"/>
        <w:rPr>
          <w:rFonts w:eastAsia="Cambria"/>
        </w:rPr>
      </w:pPr>
      <w:r w:rsidRPr="00414D57">
        <w:rPr>
          <w:rFonts w:eastAsia="Cambria"/>
        </w:rPr>
        <w:t>Conformément à l’article R</w:t>
      </w:r>
      <w:r w:rsidR="00D00620" w:rsidRPr="00414D57">
        <w:rPr>
          <w:rFonts w:eastAsia="Cambria"/>
        </w:rPr>
        <w:t xml:space="preserve">. </w:t>
      </w:r>
      <w:r w:rsidRPr="00414D57">
        <w:rPr>
          <w:rFonts w:eastAsia="Cambria"/>
        </w:rPr>
        <w:t>5121-13 du Code de</w:t>
      </w:r>
      <w:r w:rsidR="00384160" w:rsidRPr="00414D57">
        <w:rPr>
          <w:rFonts w:eastAsia="Cambria"/>
        </w:rPr>
        <w:t xml:space="preserve"> la s</w:t>
      </w:r>
      <w:r w:rsidRPr="00414D57">
        <w:rPr>
          <w:rFonts w:eastAsia="Cambria"/>
        </w:rPr>
        <w:t xml:space="preserve">anté </w:t>
      </w:r>
      <w:r w:rsidR="00384160" w:rsidRPr="00414D57">
        <w:rPr>
          <w:rFonts w:eastAsia="Cambria"/>
        </w:rPr>
        <w:t>p</w:t>
      </w:r>
      <w:r w:rsidRPr="00414D57">
        <w:rPr>
          <w:rFonts w:eastAsia="Cambria"/>
        </w:rPr>
        <w:t>ublique, les essais ne peuvent faire l’objet d’aucun commentaire écrit ou oral sans l’accord conjoint des coordinateurs scientifiques de la recherche</w:t>
      </w:r>
    </w:p>
    <w:p w14:paraId="66E4E963" w14:textId="2E8CDD62" w:rsidR="00E07B5E" w:rsidRPr="00414D57" w:rsidRDefault="00E07B5E" w:rsidP="00E07B5E">
      <w:pPr>
        <w:pStyle w:val="Titre1"/>
        <w:spacing w:after="217" w:line="265" w:lineRule="auto"/>
        <w:ind w:left="-4" w:right="-2"/>
        <w:rPr>
          <w:rFonts w:ascii="Arial" w:eastAsia="Cambria" w:hAnsi="Arial" w:cs="Arial"/>
          <w:sz w:val="22"/>
          <w:szCs w:val="22"/>
        </w:rPr>
      </w:pPr>
      <w:r w:rsidRPr="00414D57">
        <w:rPr>
          <w:rFonts w:ascii="Arial" w:eastAsia="Cambria" w:hAnsi="Arial" w:cs="Arial"/>
          <w:sz w:val="22"/>
          <w:szCs w:val="22"/>
        </w:rPr>
        <w:t>11.</w:t>
      </w:r>
      <w:r w:rsidRPr="00414D57">
        <w:rPr>
          <w:rFonts w:ascii="Arial" w:hAnsi="Arial" w:cs="Arial"/>
          <w:sz w:val="22"/>
          <w:szCs w:val="22"/>
        </w:rPr>
        <w:tab/>
      </w:r>
      <w:r w:rsidRPr="00414D57">
        <w:rPr>
          <w:rFonts w:ascii="Arial" w:eastAsia="Cambria" w:hAnsi="Arial" w:cs="Arial"/>
          <w:sz w:val="22"/>
          <w:szCs w:val="22"/>
        </w:rPr>
        <w:t>Références</w:t>
      </w:r>
    </w:p>
    <w:p w14:paraId="7AC633F2" w14:textId="47EE0FC9" w:rsidR="00AF69CC" w:rsidRPr="00C114B4" w:rsidRDefault="00384160" w:rsidP="00384160">
      <w:pPr>
        <w:pStyle w:val="Titre1"/>
        <w:spacing w:after="217" w:line="265" w:lineRule="auto"/>
        <w:ind w:left="-4" w:right="-2"/>
        <w:rPr>
          <w:rFonts w:eastAsia="Cambria"/>
          <w:b/>
        </w:rPr>
      </w:pPr>
      <w:r w:rsidRPr="00414D57">
        <w:rPr>
          <w:rFonts w:ascii="Arial" w:eastAsia="Cambria" w:hAnsi="Arial" w:cs="Arial"/>
          <w:sz w:val="22"/>
          <w:szCs w:val="22"/>
        </w:rPr>
        <w:t>12.</w:t>
      </w:r>
      <w:r w:rsidRPr="00414D57">
        <w:rPr>
          <w:rFonts w:ascii="Arial" w:hAnsi="Arial" w:cs="Arial"/>
          <w:sz w:val="22"/>
          <w:szCs w:val="22"/>
        </w:rPr>
        <w:tab/>
        <w:t>Annexes</w:t>
      </w:r>
    </w:p>
    <w:sectPr w:rsidR="00AF69CC" w:rsidRPr="00C114B4" w:rsidSect="000665DD">
      <w:footerReference w:type="default" r:id="rId7"/>
      <w:pgSz w:w="11906" w:h="16838"/>
      <w:pgMar w:top="1418" w:right="1418" w:bottom="851"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4A4C0" w14:textId="77777777" w:rsidR="00C23234" w:rsidRDefault="00C23234" w:rsidP="000665DD">
      <w:pPr>
        <w:spacing w:after="0" w:line="240" w:lineRule="auto"/>
      </w:pPr>
      <w:r>
        <w:separator/>
      </w:r>
    </w:p>
  </w:endnote>
  <w:endnote w:type="continuationSeparator" w:id="0">
    <w:p w14:paraId="5A99506F" w14:textId="77777777" w:rsidR="00C23234" w:rsidRDefault="00C23234" w:rsidP="0006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38463"/>
      <w:docPartObj>
        <w:docPartGallery w:val="Page Numbers (Bottom of Page)"/>
        <w:docPartUnique/>
      </w:docPartObj>
    </w:sdtPr>
    <w:sdtEndPr/>
    <w:sdtContent>
      <w:p w14:paraId="192635A4" w14:textId="3BEBB649" w:rsidR="000665DD" w:rsidRDefault="000665DD" w:rsidP="000665DD">
        <w:pPr>
          <w:pStyle w:val="Pieddepage"/>
          <w:jc w:val="right"/>
        </w:pPr>
        <w:r>
          <w:fldChar w:fldCharType="begin"/>
        </w:r>
        <w:r>
          <w:instrText>PAGE   \* MERGEFORMAT</w:instrText>
        </w:r>
        <w:r>
          <w:fldChar w:fldCharType="separate"/>
        </w:r>
        <w:r w:rsidR="00892D6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EDC3" w14:textId="77777777" w:rsidR="00C23234" w:rsidRDefault="00C23234" w:rsidP="000665DD">
      <w:pPr>
        <w:spacing w:after="0" w:line="240" w:lineRule="auto"/>
      </w:pPr>
      <w:r>
        <w:separator/>
      </w:r>
    </w:p>
  </w:footnote>
  <w:footnote w:type="continuationSeparator" w:id="0">
    <w:p w14:paraId="4C011918" w14:textId="77777777" w:rsidR="00C23234" w:rsidRDefault="00C23234" w:rsidP="00066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97D"/>
    <w:multiLevelType w:val="multilevel"/>
    <w:tmpl w:val="38965160"/>
    <w:lvl w:ilvl="0">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429" w:hanging="57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tabs>
          <w:tab w:val="num" w:pos="2124"/>
        </w:tabs>
        <w:ind w:left="2410" w:hanging="851"/>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965" w:hanging="406"/>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050564"/>
    <w:multiLevelType w:val="hybridMultilevel"/>
    <w:tmpl w:val="1818AF02"/>
    <w:lvl w:ilvl="0" w:tplc="641E48CE">
      <w:start w:val="10"/>
      <w:numFmt w:val="decimal"/>
      <w:lvlText w:val="%1."/>
      <w:lvlJc w:val="left"/>
      <w:pPr>
        <w:ind w:left="63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91969780">
      <w:start w:val="1"/>
      <w:numFmt w:val="lowerLetter"/>
      <w:lvlText w:val="%2"/>
      <w:lvlJc w:val="left"/>
      <w:pPr>
        <w:ind w:left="129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8E4EB720">
      <w:start w:val="1"/>
      <w:numFmt w:val="lowerRoman"/>
      <w:lvlText w:val="%3"/>
      <w:lvlJc w:val="left"/>
      <w:pPr>
        <w:ind w:left="20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DBE8FFE4">
      <w:start w:val="1"/>
      <w:numFmt w:val="decimal"/>
      <w:lvlText w:val="%4"/>
      <w:lvlJc w:val="left"/>
      <w:pPr>
        <w:ind w:left="273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789C7128">
      <w:start w:val="1"/>
      <w:numFmt w:val="lowerLetter"/>
      <w:lvlText w:val="%5"/>
      <w:lvlJc w:val="left"/>
      <w:pPr>
        <w:ind w:left="345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AB7AE644">
      <w:start w:val="1"/>
      <w:numFmt w:val="lowerRoman"/>
      <w:lvlText w:val="%6"/>
      <w:lvlJc w:val="left"/>
      <w:pPr>
        <w:ind w:left="417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59A8D7E0">
      <w:start w:val="1"/>
      <w:numFmt w:val="decimal"/>
      <w:lvlText w:val="%7"/>
      <w:lvlJc w:val="left"/>
      <w:pPr>
        <w:ind w:left="489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278A2956">
      <w:start w:val="1"/>
      <w:numFmt w:val="lowerLetter"/>
      <w:lvlText w:val="%8"/>
      <w:lvlJc w:val="left"/>
      <w:pPr>
        <w:ind w:left="561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FC0328E">
      <w:start w:val="1"/>
      <w:numFmt w:val="lowerRoman"/>
      <w:lvlText w:val="%9"/>
      <w:lvlJc w:val="left"/>
      <w:pPr>
        <w:ind w:left="633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9263E1"/>
    <w:multiLevelType w:val="hybridMultilevel"/>
    <w:tmpl w:val="E4309DFC"/>
    <w:lvl w:ilvl="0" w:tplc="7BBEBDD0">
      <w:start w:val="1"/>
      <w:numFmt w:val="bullet"/>
      <w:lvlText w:val="-"/>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64C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851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E40B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6F5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8CB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6438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C921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BE31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0"/>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9F"/>
    <w:rsid w:val="000006D2"/>
    <w:rsid w:val="000140D5"/>
    <w:rsid w:val="000214E2"/>
    <w:rsid w:val="000665DD"/>
    <w:rsid w:val="001F534B"/>
    <w:rsid w:val="00223002"/>
    <w:rsid w:val="00264746"/>
    <w:rsid w:val="0036786A"/>
    <w:rsid w:val="00384160"/>
    <w:rsid w:val="003C2598"/>
    <w:rsid w:val="00414D57"/>
    <w:rsid w:val="004548DE"/>
    <w:rsid w:val="004C6D8D"/>
    <w:rsid w:val="00517951"/>
    <w:rsid w:val="00533059"/>
    <w:rsid w:val="0055659C"/>
    <w:rsid w:val="00566EC7"/>
    <w:rsid w:val="005A5128"/>
    <w:rsid w:val="005D2818"/>
    <w:rsid w:val="00604D5C"/>
    <w:rsid w:val="00616A34"/>
    <w:rsid w:val="00892D64"/>
    <w:rsid w:val="008B43DC"/>
    <w:rsid w:val="008E651A"/>
    <w:rsid w:val="0094029F"/>
    <w:rsid w:val="009640FA"/>
    <w:rsid w:val="00A35776"/>
    <w:rsid w:val="00A52047"/>
    <w:rsid w:val="00AF69CC"/>
    <w:rsid w:val="00BA725A"/>
    <w:rsid w:val="00BC0F2A"/>
    <w:rsid w:val="00C114B4"/>
    <w:rsid w:val="00C23234"/>
    <w:rsid w:val="00C30809"/>
    <w:rsid w:val="00C457DB"/>
    <w:rsid w:val="00D00620"/>
    <w:rsid w:val="00D3071D"/>
    <w:rsid w:val="00D31209"/>
    <w:rsid w:val="00D91AFF"/>
    <w:rsid w:val="00DC41A8"/>
    <w:rsid w:val="00E07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923C"/>
  <w15:chartTrackingRefBased/>
  <w15:docId w15:val="{F896BD8E-FA8B-4215-AC19-C95A3257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29F"/>
    <w:pPr>
      <w:spacing w:after="165" w:line="248" w:lineRule="auto"/>
      <w:ind w:left="242" w:hanging="9"/>
      <w:jc w:val="both"/>
    </w:pPr>
    <w:rPr>
      <w:rFonts w:ascii="Arial" w:eastAsia="Arial" w:hAnsi="Arial" w:cs="Arial"/>
      <w:color w:val="000000"/>
      <w:lang w:eastAsia="fr-FR"/>
    </w:rPr>
  </w:style>
  <w:style w:type="paragraph" w:styleId="Titre1">
    <w:name w:val="heading 1"/>
    <w:basedOn w:val="Normal"/>
    <w:next w:val="Normal"/>
    <w:link w:val="Titre1Car"/>
    <w:uiPriority w:val="9"/>
    <w:qFormat/>
    <w:rsid w:val="00AF69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94029F"/>
    <w:pPr>
      <w:keepNext/>
      <w:keepLines/>
      <w:spacing w:after="134" w:line="250" w:lineRule="auto"/>
      <w:ind w:left="279" w:hanging="10"/>
      <w:outlineLvl w:val="1"/>
    </w:pPr>
    <w:rPr>
      <w:rFonts w:ascii="Arial" w:eastAsia="Arial" w:hAnsi="Arial" w:cs="Arial"/>
      <w:color w:val="000000"/>
      <w:sz w:val="24"/>
      <w:u w:val="single" w:color="000000"/>
      <w:lang w:eastAsia="fr-FR"/>
    </w:rPr>
  </w:style>
  <w:style w:type="paragraph" w:styleId="Titre3">
    <w:name w:val="heading 3"/>
    <w:basedOn w:val="Normal"/>
    <w:next w:val="Normal"/>
    <w:link w:val="Titre3Car"/>
    <w:uiPriority w:val="9"/>
    <w:semiHidden/>
    <w:unhideWhenUsed/>
    <w:qFormat/>
    <w:rsid w:val="00AF69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6">
    <w:name w:val="heading 6"/>
    <w:basedOn w:val="Normal"/>
    <w:next w:val="Normal"/>
    <w:link w:val="Titre6Car"/>
    <w:uiPriority w:val="9"/>
    <w:semiHidden/>
    <w:unhideWhenUsed/>
    <w:qFormat/>
    <w:rsid w:val="00AF69CC"/>
    <w:pPr>
      <w:keepNext/>
      <w:keepLines/>
      <w:spacing w:before="40" w:after="0"/>
      <w:outlineLvl w:val="5"/>
    </w:pPr>
    <w:rPr>
      <w:rFonts w:asciiTheme="majorHAnsi" w:eastAsiaTheme="majorEastAsia" w:hAnsiTheme="majorHAnsi" w:cstheme="majorBidi"/>
      <w:color w:val="1F4D78" w:themeColor="accent1" w:themeShade="7F"/>
    </w:rPr>
  </w:style>
  <w:style w:type="paragraph" w:styleId="Titre9">
    <w:name w:val="heading 9"/>
    <w:basedOn w:val="Normal"/>
    <w:next w:val="Normal"/>
    <w:link w:val="Titre9Car"/>
    <w:uiPriority w:val="9"/>
    <w:semiHidden/>
    <w:unhideWhenUsed/>
    <w:qFormat/>
    <w:rsid w:val="00AF69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4029F"/>
    <w:rPr>
      <w:rFonts w:ascii="Arial" w:eastAsia="Arial" w:hAnsi="Arial" w:cs="Arial"/>
      <w:color w:val="000000"/>
      <w:sz w:val="24"/>
      <w:u w:val="single" w:color="000000"/>
      <w:lang w:eastAsia="fr-FR"/>
    </w:rPr>
  </w:style>
  <w:style w:type="table" w:customStyle="1" w:styleId="TableGrid">
    <w:name w:val="TableGrid"/>
    <w:rsid w:val="0094029F"/>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AF69CC"/>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uiPriority w:val="9"/>
    <w:semiHidden/>
    <w:rsid w:val="00AF69CC"/>
    <w:rPr>
      <w:rFonts w:asciiTheme="majorHAnsi" w:eastAsiaTheme="majorEastAsia" w:hAnsiTheme="majorHAnsi" w:cstheme="majorBidi"/>
      <w:color w:val="1F4D78" w:themeColor="accent1" w:themeShade="7F"/>
      <w:sz w:val="24"/>
      <w:szCs w:val="24"/>
      <w:lang w:eastAsia="fr-FR"/>
    </w:rPr>
  </w:style>
  <w:style w:type="character" w:customStyle="1" w:styleId="Titre6Car">
    <w:name w:val="Titre 6 Car"/>
    <w:basedOn w:val="Policepardfaut"/>
    <w:link w:val="Titre6"/>
    <w:uiPriority w:val="9"/>
    <w:semiHidden/>
    <w:rsid w:val="00AF69CC"/>
    <w:rPr>
      <w:rFonts w:asciiTheme="majorHAnsi" w:eastAsiaTheme="majorEastAsia" w:hAnsiTheme="majorHAnsi" w:cstheme="majorBidi"/>
      <w:color w:val="1F4D78" w:themeColor="accent1" w:themeShade="7F"/>
      <w:lang w:eastAsia="fr-FR"/>
    </w:rPr>
  </w:style>
  <w:style w:type="character" w:customStyle="1" w:styleId="Titre9Car">
    <w:name w:val="Titre 9 Car"/>
    <w:basedOn w:val="Policepardfaut"/>
    <w:link w:val="Titre9"/>
    <w:uiPriority w:val="9"/>
    <w:semiHidden/>
    <w:rsid w:val="00AF69CC"/>
    <w:rPr>
      <w:rFonts w:asciiTheme="majorHAnsi" w:eastAsiaTheme="majorEastAsia" w:hAnsiTheme="majorHAnsi" w:cstheme="majorBidi"/>
      <w:i/>
      <w:iCs/>
      <w:color w:val="272727" w:themeColor="text1" w:themeTint="D8"/>
      <w:sz w:val="21"/>
      <w:szCs w:val="21"/>
      <w:lang w:eastAsia="fr-FR"/>
    </w:rPr>
  </w:style>
  <w:style w:type="character" w:customStyle="1" w:styleId="Aucun">
    <w:name w:val="Aucun"/>
    <w:rsid w:val="00AF69CC"/>
    <w:rPr>
      <w:lang w:val="en-US"/>
    </w:rPr>
  </w:style>
  <w:style w:type="paragraph" w:customStyle="1" w:styleId="CorpsA">
    <w:name w:val="Corps A"/>
    <w:rsid w:val="00AF69CC"/>
    <w:pPr>
      <w:pBdr>
        <w:top w:val="nil"/>
        <w:left w:val="nil"/>
        <w:bottom w:val="nil"/>
        <w:right w:val="nil"/>
        <w:between w:val="nil"/>
        <w:bar w:val="nil"/>
      </w:pBdr>
      <w:spacing w:after="0" w:line="276" w:lineRule="auto"/>
      <w:jc w:val="both"/>
    </w:pPr>
    <w:rPr>
      <w:rFonts w:ascii="Times New Roman" w:eastAsia="Times New Roman" w:hAnsi="Times New Roman" w:cs="Times New Roman"/>
      <w:color w:val="000000"/>
      <w:sz w:val="24"/>
      <w:szCs w:val="24"/>
      <w:u w:color="000000"/>
      <w:bdr w:val="nil"/>
      <w:lang w:eastAsia="fr-FR"/>
      <w14:textOutline w14:w="12700" w14:cap="flat" w14:cmpd="sng" w14:algn="ctr">
        <w14:noFill/>
        <w14:prstDash w14:val="solid"/>
        <w14:miter w14:lim="400000"/>
      </w14:textOutline>
    </w:rPr>
  </w:style>
  <w:style w:type="table" w:customStyle="1" w:styleId="TableNormal">
    <w:name w:val="Table Normal"/>
    <w:rsid w:val="00AF69C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En-tte">
    <w:name w:val="header"/>
    <w:basedOn w:val="Normal"/>
    <w:link w:val="En-tteCar"/>
    <w:uiPriority w:val="99"/>
    <w:unhideWhenUsed/>
    <w:rsid w:val="000665DD"/>
    <w:pPr>
      <w:tabs>
        <w:tab w:val="center" w:pos="4536"/>
        <w:tab w:val="right" w:pos="9072"/>
      </w:tabs>
      <w:spacing w:after="0" w:line="240" w:lineRule="auto"/>
    </w:pPr>
  </w:style>
  <w:style w:type="character" w:customStyle="1" w:styleId="En-tteCar">
    <w:name w:val="En-tête Car"/>
    <w:basedOn w:val="Policepardfaut"/>
    <w:link w:val="En-tte"/>
    <w:uiPriority w:val="99"/>
    <w:rsid w:val="000665DD"/>
    <w:rPr>
      <w:rFonts w:ascii="Arial" w:eastAsia="Arial" w:hAnsi="Arial" w:cs="Arial"/>
      <w:color w:val="000000"/>
      <w:lang w:eastAsia="fr-FR"/>
    </w:rPr>
  </w:style>
  <w:style w:type="paragraph" w:styleId="Pieddepage">
    <w:name w:val="footer"/>
    <w:basedOn w:val="Normal"/>
    <w:link w:val="PieddepageCar"/>
    <w:uiPriority w:val="99"/>
    <w:unhideWhenUsed/>
    <w:rsid w:val="000665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65DD"/>
    <w:rPr>
      <w:rFonts w:ascii="Arial" w:eastAsia="Arial" w:hAnsi="Arial" w:cs="Arial"/>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1302</Words>
  <Characters>7162</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Violette (DGOS/SOUS-DIR STRATEGIE RESSOURCES/SR1)</dc:creator>
  <cp:keywords/>
  <dc:description/>
  <cp:lastModifiedBy>DECHAMPS, Jessica (ARS-HDF)</cp:lastModifiedBy>
  <cp:revision>2</cp:revision>
  <dcterms:created xsi:type="dcterms:W3CDTF">2023-12-19T15:30:00Z</dcterms:created>
  <dcterms:modified xsi:type="dcterms:W3CDTF">2023-12-19T15:30:00Z</dcterms:modified>
</cp:coreProperties>
</file>