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7DF" w:rsidRPr="001B724A" w:rsidRDefault="00CC37DF" w:rsidP="00CC37DF">
      <w:pPr>
        <w:pBdr>
          <w:bottom w:val="single" w:sz="4" w:space="1" w:color="auto"/>
        </w:pBdr>
        <w:spacing w:after="0" w:line="276" w:lineRule="auto"/>
        <w:jc w:val="center"/>
        <w:outlineLvl w:val="0"/>
        <w:rPr>
          <w:rFonts w:ascii="Marianne" w:eastAsia="Calibri" w:hAnsi="Marianne" w:cs="Times New Roman"/>
          <w:b/>
          <w:caps/>
          <w:color w:val="8064A2"/>
          <w:kern w:val="0"/>
          <w:sz w:val="40"/>
          <w:szCs w:val="40"/>
          <w14:ligatures w14:val="none"/>
        </w:rPr>
      </w:pPr>
      <w:bookmarkStart w:id="0" w:name="_Toc155699363"/>
      <w:r w:rsidRPr="001B724A">
        <w:rPr>
          <w:rFonts w:ascii="Marianne" w:eastAsia="Calibri" w:hAnsi="Marianne" w:cs="Times New Roman"/>
          <w:b/>
          <w:caps/>
          <w:color w:val="8064A2"/>
          <w:kern w:val="0"/>
          <w:sz w:val="40"/>
          <w:szCs w:val="40"/>
          <w14:ligatures w14:val="none"/>
        </w:rPr>
        <w:t>COntacts ARS dpps</w:t>
      </w:r>
      <w:bookmarkEnd w:id="0"/>
    </w:p>
    <w:p w:rsidR="00CC37DF" w:rsidRPr="001B724A" w:rsidRDefault="00CC37DF" w:rsidP="00CC37DF">
      <w:pPr>
        <w:spacing w:after="0" w:line="240" w:lineRule="auto"/>
        <w:jc w:val="both"/>
        <w:rPr>
          <w:rFonts w:ascii="Marianne" w:eastAsia="Calibri" w:hAnsi="Marianne" w:cs="Arial"/>
          <w:kern w:val="0"/>
          <w:sz w:val="20"/>
          <w:szCs w:val="20"/>
          <w14:ligatures w14:val="none"/>
        </w:rPr>
      </w:pPr>
    </w:p>
    <w:p w:rsidR="00CC37DF" w:rsidRPr="001B724A" w:rsidRDefault="00CC37DF" w:rsidP="00CC37DF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eastAsia="Calibri" w:cs="Times New Roman"/>
          <w:b/>
          <w:kern w:val="0"/>
          <w14:ligatures w14:val="none"/>
        </w:rPr>
      </w:pPr>
      <w:r w:rsidRPr="001B724A">
        <w:rPr>
          <w:rFonts w:eastAsia="Calibri" w:cs="Times New Roman"/>
          <w:b/>
          <w:kern w:val="0"/>
          <w14:ligatures w14:val="none"/>
        </w:rPr>
        <w:t>Coordonnées des chargées de mission PPS – Animation Territoriale</w:t>
      </w:r>
    </w:p>
    <w:p w:rsidR="00CC37DF" w:rsidRPr="001B724A" w:rsidRDefault="00CC37DF" w:rsidP="00CC37DF">
      <w:pPr>
        <w:spacing w:after="0" w:line="276" w:lineRule="auto"/>
        <w:ind w:left="714"/>
        <w:contextualSpacing/>
        <w:jc w:val="both"/>
        <w:rPr>
          <w:rFonts w:eastAsia="Calibri" w:cs="Times New Roman"/>
          <w:b/>
          <w:kern w:val="0"/>
          <w14:ligatures w14:val="none"/>
        </w:rPr>
      </w:pPr>
    </w:p>
    <w:tbl>
      <w:tblPr>
        <w:tblStyle w:val="TableauGrille6Couleur-Accentuation11"/>
        <w:tblW w:w="10910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2165"/>
        <w:gridCol w:w="1701"/>
        <w:gridCol w:w="3221"/>
      </w:tblGrid>
      <w:tr w:rsidR="00CC37DF" w:rsidRPr="001B724A" w:rsidTr="008A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Pôles de proximité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Zone de proximité de référence 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Prénom - Nom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Téléphone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Adresse </w:t>
            </w:r>
            <w:proofErr w:type="gramStart"/>
            <w:r w:rsidRPr="001B724A">
              <w:rPr>
                <w:rFonts w:eastAsia="Times New Roman" w:cs="Calibri"/>
                <w:color w:val="000000"/>
                <w:lang w:eastAsia="fr-FR"/>
              </w:rPr>
              <w:t>mail</w:t>
            </w:r>
            <w:proofErr w:type="gramEnd"/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Aisne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Aisne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Laurette PANNIER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07 61 81 06 30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5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laurette.pannier@ars.sante.fr</w:t>
              </w:r>
            </w:hyperlink>
          </w:p>
        </w:tc>
      </w:tr>
      <w:tr w:rsidR="00CC37DF" w:rsidRPr="001B724A" w:rsidTr="008A2B29">
        <w:trPr>
          <w:trHeight w:val="7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Hainaut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Cambrésis, </w:t>
            </w:r>
          </w:p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Sambre-Avesnois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Sadia OUAHBI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06 61 47 01 72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6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sadia.ouahbi@ars.sante.fr</w:t>
              </w:r>
            </w:hyperlink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Valenciennois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Stéphanie MOREAU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07 62 95 97 14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7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stephanie.moreau@ars.sante.fr</w:t>
              </w:r>
            </w:hyperlink>
          </w:p>
        </w:tc>
      </w:tr>
      <w:tr w:rsidR="00CC37DF" w:rsidRPr="001B724A" w:rsidTr="008A2B29">
        <w:trPr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Douaisis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Claire MALAQUIN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06 61 30 21 53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8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claire.malaquin@ars.sante.fr</w:t>
              </w:r>
            </w:hyperlink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Métropole Flandres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Lille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Claire MALAQUIN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06 61 30 21 53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9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claire.malaquin@ars.sante.fr</w:t>
              </w:r>
            </w:hyperlink>
          </w:p>
        </w:tc>
      </w:tr>
      <w:tr w:rsidR="00CC37DF" w:rsidRPr="001B724A" w:rsidTr="008A2B29">
        <w:trPr>
          <w:trHeight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1B724A">
              <w:rPr>
                <w:rFonts w:eastAsia="Times New Roman" w:cs="Calibri"/>
                <w:color w:val="000000"/>
                <w:lang w:eastAsia="fr-FR"/>
              </w:rPr>
              <w:t>Roubaix-Tourcoing</w:t>
            </w:r>
            <w:proofErr w:type="spellEnd"/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Audrey THOMAS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06 61 30 25 40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0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audrey.thomas@ars.sante.fr</w:t>
              </w:r>
            </w:hyperlink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Flandre intérieure, Dunkerquois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Charlotte LEVOYE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07 61 82 21 72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1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charlotte.levoye@ars.sante.fr</w:t>
              </w:r>
            </w:hyperlink>
          </w:p>
        </w:tc>
      </w:tr>
      <w:tr w:rsidR="00CC37DF" w:rsidRPr="001B724A" w:rsidTr="008A2B29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Oise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Oise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Alexandra MICHEL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07 65 18 09 44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2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alexandra.michel@ars.sante.fr</w:t>
              </w:r>
            </w:hyperlink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Pas-de- Calais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Calaisis, Audomarois, Boulonnais, Montreuillois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Murielle DAMIENS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06 61 30 11 60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3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murielle.damiens@ars.sante.fr</w:t>
              </w:r>
            </w:hyperlink>
          </w:p>
        </w:tc>
      </w:tr>
      <w:tr w:rsidR="00CC37DF" w:rsidRPr="001B724A" w:rsidTr="008A2B29">
        <w:trPr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1B724A">
              <w:rPr>
                <w:rFonts w:eastAsia="Times New Roman" w:cs="Calibri"/>
                <w:color w:val="000000"/>
                <w:lang w:eastAsia="fr-FR"/>
              </w:rPr>
              <w:t>Bethune</w:t>
            </w:r>
            <w:proofErr w:type="spellEnd"/>
            <w:r w:rsidRPr="001B724A">
              <w:rPr>
                <w:rFonts w:eastAsia="Times New Roman" w:cs="Calibri"/>
                <w:color w:val="000000"/>
                <w:lang w:eastAsia="fr-FR"/>
              </w:rPr>
              <w:t>-Bruay</w:t>
            </w:r>
          </w:p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Lens-Henin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Adelaïde DEVIANNE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06 61 30 27 47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4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adelaide.devianne@ars.sante.fr</w:t>
              </w:r>
            </w:hyperlink>
          </w:p>
        </w:tc>
      </w:tr>
      <w:tr w:rsidR="00CC37DF" w:rsidRPr="00524F7B" w:rsidTr="008A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vAlign w:val="center"/>
            <w:hideMark/>
          </w:tcPr>
          <w:p w:rsidR="00CC37DF" w:rsidRPr="001B724A" w:rsidRDefault="00CC37DF" w:rsidP="008A2B29">
            <w:pPr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Arrageois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Anne CAUCHE</w:t>
            </w:r>
          </w:p>
        </w:tc>
        <w:tc>
          <w:tcPr>
            <w:tcW w:w="170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07 61 82 10 72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5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anne.cauche@ars.sante.fr</w:t>
              </w:r>
            </w:hyperlink>
          </w:p>
        </w:tc>
      </w:tr>
      <w:tr w:rsidR="00CC37DF" w:rsidRPr="001B724A" w:rsidTr="008A2B29">
        <w:trPr>
          <w:trHeight w:val="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:rsidR="00CC37DF" w:rsidRPr="001B724A" w:rsidRDefault="00CC37DF" w:rsidP="008A2B29">
            <w:pPr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Somme</w:t>
            </w:r>
          </w:p>
        </w:tc>
        <w:tc>
          <w:tcPr>
            <w:tcW w:w="2552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Somme</w:t>
            </w:r>
          </w:p>
        </w:tc>
        <w:tc>
          <w:tcPr>
            <w:tcW w:w="2165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 xml:space="preserve">Fanny HUBERT </w:t>
            </w:r>
          </w:p>
        </w:tc>
        <w:tc>
          <w:tcPr>
            <w:tcW w:w="1701" w:type="dxa"/>
            <w:noWrap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fr-FR"/>
              </w:rPr>
            </w:pPr>
            <w:r w:rsidRPr="001B724A">
              <w:rPr>
                <w:rFonts w:eastAsia="Times New Roman" w:cs="Calibri"/>
                <w:color w:val="000000"/>
                <w:lang w:eastAsia="fr-FR"/>
              </w:rPr>
              <w:t>07 60 92 49 71</w:t>
            </w:r>
          </w:p>
        </w:tc>
        <w:tc>
          <w:tcPr>
            <w:tcW w:w="3221" w:type="dxa"/>
            <w:vAlign w:val="center"/>
            <w:hideMark/>
          </w:tcPr>
          <w:p w:rsidR="00CC37DF" w:rsidRPr="001B724A" w:rsidRDefault="00CC37DF" w:rsidP="008A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FF"/>
                <w:u w:val="single"/>
                <w:lang w:eastAsia="fr-FR"/>
              </w:rPr>
            </w:pPr>
            <w:hyperlink r:id="rId16" w:history="1">
              <w:r w:rsidRPr="001B724A">
                <w:rPr>
                  <w:rFonts w:eastAsia="Times New Roman" w:cs="Calibri"/>
                  <w:color w:val="0000FF"/>
                  <w:u w:val="single"/>
                  <w:lang w:eastAsia="fr-FR"/>
                </w:rPr>
                <w:t>fanny.hubert@ars.sante.fr</w:t>
              </w:r>
            </w:hyperlink>
          </w:p>
        </w:tc>
      </w:tr>
    </w:tbl>
    <w:p w:rsidR="00CC37DF" w:rsidRPr="001B724A" w:rsidRDefault="00CC37DF" w:rsidP="00CC37DF">
      <w:pPr>
        <w:spacing w:after="0" w:line="276" w:lineRule="auto"/>
        <w:jc w:val="both"/>
        <w:rPr>
          <w:rFonts w:eastAsia="Calibri" w:cs="Times New Roman"/>
          <w:b/>
          <w:kern w:val="0"/>
          <w14:ligatures w14:val="none"/>
        </w:rPr>
      </w:pPr>
    </w:p>
    <w:p w:rsidR="00CC37DF" w:rsidRPr="00524F7B" w:rsidRDefault="00CC37DF" w:rsidP="00CC37DF">
      <w:pPr>
        <w:rPr>
          <w:rFonts w:eastAsia="Calibri" w:cs="Times New Roman"/>
          <w:b/>
          <w:kern w:val="0"/>
          <w14:ligatures w14:val="none"/>
        </w:rPr>
      </w:pPr>
    </w:p>
    <w:p w:rsidR="000E287D" w:rsidRDefault="000E287D"/>
    <w:sectPr w:rsidR="000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2416"/>
    <w:multiLevelType w:val="hybridMultilevel"/>
    <w:tmpl w:val="2376EB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09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DF"/>
    <w:rsid w:val="000E01AD"/>
    <w:rsid w:val="000E287D"/>
    <w:rsid w:val="003969E0"/>
    <w:rsid w:val="005543E5"/>
    <w:rsid w:val="009C012C"/>
    <w:rsid w:val="00A004A7"/>
    <w:rsid w:val="00C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D7BB"/>
  <w15:chartTrackingRefBased/>
  <w15:docId w15:val="{D6CAB1F9-1457-4E66-80A2-DFF1CDB2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C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37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37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37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37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37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37D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37D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37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37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37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37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37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37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37D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37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37D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37DF"/>
    <w:rPr>
      <w:b/>
      <w:bCs/>
      <w:smallCaps/>
      <w:color w:val="365F91" w:themeColor="accent1" w:themeShade="BF"/>
      <w:spacing w:val="5"/>
    </w:rPr>
  </w:style>
  <w:style w:type="table" w:customStyle="1" w:styleId="TableauGrille6Couleur-Accentuation11">
    <w:name w:val="Tableau Grille 6 Couleur - Accentuation 11"/>
    <w:basedOn w:val="TableauNormal"/>
    <w:next w:val="TableauGrille6Couleur-Accentuation1"/>
    <w:uiPriority w:val="51"/>
    <w:rsid w:val="00CC37DF"/>
    <w:pPr>
      <w:spacing w:after="0" w:line="240" w:lineRule="auto"/>
    </w:pPr>
    <w:rPr>
      <w:color w:val="365F91"/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eauGrille6Couleur-Accentuation1">
    <w:name w:val="Grid Table 6 Colorful Accent 1"/>
    <w:basedOn w:val="TableauNormal"/>
    <w:uiPriority w:val="51"/>
    <w:rsid w:val="00CC37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malaquin@ars.sante.fr" TargetMode="External"/><Relationship Id="rId13" Type="http://schemas.openxmlformats.org/officeDocument/2006/relationships/hyperlink" Target="mailto:murielle.damiens@ars.sant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phanie.moreau@ars.sante.fr" TargetMode="External"/><Relationship Id="rId12" Type="http://schemas.openxmlformats.org/officeDocument/2006/relationships/hyperlink" Target="mailto:alexandra.michel@ars.sant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anny.hubert@ars.sante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dia.ouahbi@ars.sante.fr" TargetMode="External"/><Relationship Id="rId11" Type="http://schemas.openxmlformats.org/officeDocument/2006/relationships/hyperlink" Target="mailto:charlotte.levoye@ars.sante.fr" TargetMode="External"/><Relationship Id="rId5" Type="http://schemas.openxmlformats.org/officeDocument/2006/relationships/hyperlink" Target="mailto:laurette.pannier@ars.sante.fr" TargetMode="External"/><Relationship Id="rId15" Type="http://schemas.openxmlformats.org/officeDocument/2006/relationships/hyperlink" Target="mailto:anne.cauche@ars.sante.fr" TargetMode="External"/><Relationship Id="rId10" Type="http://schemas.openxmlformats.org/officeDocument/2006/relationships/hyperlink" Target="mailto:audrey.thomas@ar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.malaquin@ars.sante.fr" TargetMode="External"/><Relationship Id="rId14" Type="http://schemas.openxmlformats.org/officeDocument/2006/relationships/hyperlink" Target="mailto:adelaide.deviann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DELCOURT, Déborah (ARS-HDF)</dc:creator>
  <cp:keywords/>
  <dc:description/>
  <cp:lastModifiedBy>DECHAMPS, Jessica (ARS-HDF)</cp:lastModifiedBy>
  <cp:revision>1</cp:revision>
  <dcterms:created xsi:type="dcterms:W3CDTF">2026-03-26T13:09:00Z</dcterms:created>
  <dcterms:modified xsi:type="dcterms:W3CDTF">2026-03-26T13:09:00Z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2025-08-22T09:57:46Z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4b7b6638-384b-45ff-8e8e-8c7d62a3adcc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